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00" w:rsidRDefault="00FE18F6" w:rsidP="00F07210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FE18F6" w:rsidRDefault="00FE18F6" w:rsidP="00F07210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листа Департаменту освіти і науки </w:t>
      </w:r>
    </w:p>
    <w:p w:rsidR="00AD281D" w:rsidRPr="00FE18F6" w:rsidRDefault="00F07210" w:rsidP="00F07210">
      <w:pPr>
        <w:ind w:left="6521"/>
        <w:jc w:val="both"/>
        <w:rPr>
          <w:sz w:val="28"/>
          <w:szCs w:val="28"/>
        </w:rPr>
      </w:pPr>
      <w:r w:rsidRPr="00F07210">
        <w:rPr>
          <w:sz w:val="28"/>
          <w:szCs w:val="28"/>
          <w:u w:val="single"/>
        </w:rPr>
        <w:t>21.08.2019</w:t>
      </w:r>
      <w:r w:rsidR="00FE18F6">
        <w:rPr>
          <w:sz w:val="28"/>
          <w:szCs w:val="28"/>
        </w:rPr>
        <w:t xml:space="preserve"> № </w:t>
      </w:r>
      <w:bookmarkStart w:id="0" w:name="_GoBack"/>
      <w:r w:rsidRPr="00F07210">
        <w:rPr>
          <w:sz w:val="28"/>
          <w:szCs w:val="28"/>
          <w:u w:val="single"/>
        </w:rPr>
        <w:t>08-13/3899</w:t>
      </w:r>
      <w:bookmarkEnd w:id="0"/>
    </w:p>
    <w:p w:rsidR="00AD281D" w:rsidRDefault="00FE18F6" w:rsidP="00FE1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281D" w:rsidRDefault="00AD281D" w:rsidP="00AD281D">
      <w:pPr>
        <w:jc w:val="right"/>
        <w:rPr>
          <w:b/>
          <w:sz w:val="28"/>
          <w:szCs w:val="28"/>
        </w:rPr>
      </w:pPr>
    </w:p>
    <w:p w:rsidR="00BD3CF0" w:rsidRPr="00DF79A1" w:rsidRDefault="00F70322" w:rsidP="00BD3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Методичні рекомендації «</w:t>
      </w:r>
      <w:r w:rsidR="00BD3CF0" w:rsidRPr="00DF79A1">
        <w:rPr>
          <w:b/>
          <w:sz w:val="28"/>
          <w:szCs w:val="28"/>
        </w:rPr>
        <w:t>Психологічний</w:t>
      </w:r>
      <w:r w:rsidR="00173AD3" w:rsidRPr="00DF79A1">
        <w:rPr>
          <w:b/>
          <w:sz w:val="28"/>
          <w:szCs w:val="28"/>
        </w:rPr>
        <w:t xml:space="preserve"> </w:t>
      </w:r>
      <w:r w:rsidR="00BD3CF0" w:rsidRPr="00DF79A1">
        <w:rPr>
          <w:b/>
          <w:sz w:val="28"/>
          <w:szCs w:val="28"/>
        </w:rPr>
        <w:t>супровід дітей з особливими</w:t>
      </w:r>
      <w:r w:rsidR="00965F57" w:rsidRPr="00DF79A1">
        <w:rPr>
          <w:b/>
          <w:sz w:val="28"/>
          <w:szCs w:val="28"/>
        </w:rPr>
        <w:t xml:space="preserve"> </w:t>
      </w:r>
      <w:r w:rsidR="00BD3CF0" w:rsidRPr="00DF79A1">
        <w:rPr>
          <w:b/>
          <w:sz w:val="28"/>
          <w:szCs w:val="28"/>
        </w:rPr>
        <w:t>освітніми потребами</w:t>
      </w:r>
      <w:r>
        <w:rPr>
          <w:b/>
          <w:sz w:val="28"/>
          <w:szCs w:val="28"/>
        </w:rPr>
        <w:t xml:space="preserve"> </w:t>
      </w:r>
      <w:r w:rsidR="00BD3CF0" w:rsidRPr="00DF79A1">
        <w:rPr>
          <w:b/>
          <w:sz w:val="28"/>
          <w:szCs w:val="28"/>
        </w:rPr>
        <w:t>в умовах закладу освіти</w:t>
      </w:r>
      <w:r>
        <w:rPr>
          <w:b/>
          <w:sz w:val="28"/>
          <w:szCs w:val="28"/>
        </w:rPr>
        <w:t>»</w:t>
      </w:r>
    </w:p>
    <w:p w:rsidR="00891F76" w:rsidRPr="00DF79A1" w:rsidRDefault="00891F76" w:rsidP="00891F76">
      <w:pPr>
        <w:ind w:firstLine="708"/>
        <w:jc w:val="both"/>
        <w:rPr>
          <w:rFonts w:ascii="BloggerSans" w:hAnsi="BloggerSans"/>
          <w:color w:val="333333"/>
          <w:sz w:val="28"/>
          <w:szCs w:val="28"/>
          <w:shd w:val="clear" w:color="auto" w:fill="FFFFFF"/>
        </w:rPr>
      </w:pPr>
    </w:p>
    <w:p w:rsidR="00891F76" w:rsidRPr="00B91E72" w:rsidRDefault="00891F76" w:rsidP="00891F76">
      <w:pPr>
        <w:ind w:firstLine="708"/>
        <w:jc w:val="both"/>
        <w:rPr>
          <w:sz w:val="28"/>
          <w:szCs w:val="28"/>
        </w:rPr>
      </w:pPr>
      <w:r w:rsidRPr="00B91E72">
        <w:rPr>
          <w:sz w:val="28"/>
          <w:szCs w:val="28"/>
          <w:shd w:val="clear" w:color="auto" w:fill="FFFFFF"/>
        </w:rPr>
        <w:t>О</w:t>
      </w:r>
      <w:r w:rsidR="002638DB" w:rsidRPr="00B91E72">
        <w:rPr>
          <w:sz w:val="28"/>
          <w:szCs w:val="28"/>
          <w:shd w:val="clear" w:color="auto" w:fill="FFFFFF"/>
        </w:rPr>
        <w:t>дним із напрямів гуманізації системи освіти</w:t>
      </w:r>
      <w:r w:rsidR="00173AD3" w:rsidRPr="00B91E72">
        <w:rPr>
          <w:sz w:val="28"/>
          <w:szCs w:val="28"/>
          <w:shd w:val="clear" w:color="auto" w:fill="FFFFFF"/>
        </w:rPr>
        <w:t xml:space="preserve"> </w:t>
      </w:r>
      <w:r w:rsidRPr="00B91E72">
        <w:rPr>
          <w:sz w:val="28"/>
          <w:szCs w:val="28"/>
          <w:shd w:val="clear" w:color="auto" w:fill="FFFFFF"/>
        </w:rPr>
        <w:t xml:space="preserve">України є інтегрування дітей з особливими освітніми потребами в освітній простір. </w:t>
      </w:r>
    </w:p>
    <w:p w:rsidR="009B34B3" w:rsidRPr="00DF79A1" w:rsidRDefault="00E40F29" w:rsidP="00891F76">
      <w:pPr>
        <w:tabs>
          <w:tab w:val="left" w:pos="1985"/>
          <w:tab w:val="left" w:pos="2268"/>
          <w:tab w:val="left" w:pos="5954"/>
        </w:tabs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Відповідно до міжнародних документів, діти з особливими потребами – це особи до 18 років, які потребують додаткової підтримки в освітньому процесі (діти з порушеннями психофізичного розвитку, діти з інвалідністю, діти-біженці, працюючі діти, діти-мігранти, діти – представники національних меншин, діти – представники релігійних меншин, діти із сімей з низьким прожитковим мінімумом, безпритульні діти, діти-сироти, діти із захворюваннями </w:t>
      </w:r>
      <w:r w:rsidR="00965F57" w:rsidRPr="00DF79A1">
        <w:rPr>
          <w:sz w:val="28"/>
          <w:szCs w:val="28"/>
        </w:rPr>
        <w:t xml:space="preserve">на </w:t>
      </w:r>
      <w:r w:rsidRPr="00DF79A1">
        <w:rPr>
          <w:sz w:val="28"/>
          <w:szCs w:val="28"/>
        </w:rPr>
        <w:t>ВІЛ</w:t>
      </w:r>
      <w:r w:rsidR="00965F57" w:rsidRPr="00DF79A1">
        <w:rPr>
          <w:sz w:val="28"/>
          <w:szCs w:val="28"/>
        </w:rPr>
        <w:t xml:space="preserve">/СНІД </w:t>
      </w:r>
      <w:r w:rsidRPr="00DF79A1">
        <w:rPr>
          <w:sz w:val="28"/>
          <w:szCs w:val="28"/>
        </w:rPr>
        <w:t>та інші).</w:t>
      </w:r>
    </w:p>
    <w:p w:rsidR="00E40F29" w:rsidRPr="00DF79A1" w:rsidRDefault="009622ED" w:rsidP="00891F76">
      <w:pPr>
        <w:tabs>
          <w:tab w:val="left" w:pos="1985"/>
          <w:tab w:val="left" w:pos="2268"/>
          <w:tab w:val="left" w:pos="5954"/>
        </w:tabs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В українському законодавстві термін «діти з особливими освітніми потребами» використовується у вужчому розумінні інклюзивної освіти й охоплює дітей</w:t>
      </w:r>
      <w:r w:rsidR="00965F57" w:rsidRPr="00DF79A1">
        <w:rPr>
          <w:sz w:val="28"/>
          <w:szCs w:val="28"/>
        </w:rPr>
        <w:t xml:space="preserve"> </w:t>
      </w:r>
      <w:r w:rsidR="00E40F29" w:rsidRPr="00DF79A1">
        <w:rPr>
          <w:sz w:val="28"/>
          <w:szCs w:val="28"/>
        </w:rPr>
        <w:t xml:space="preserve">з порушеннями </w:t>
      </w:r>
      <w:r w:rsidRPr="00DF79A1">
        <w:rPr>
          <w:sz w:val="28"/>
          <w:szCs w:val="28"/>
        </w:rPr>
        <w:t xml:space="preserve">фізичного, психічного, інтелектуального розвитку, сенсорними порушеннями </w:t>
      </w:r>
      <w:r w:rsidR="00E40F29" w:rsidRPr="00DF79A1">
        <w:rPr>
          <w:sz w:val="28"/>
          <w:szCs w:val="28"/>
        </w:rPr>
        <w:t>та дітей з інвалідністю</w:t>
      </w:r>
      <w:r w:rsidR="006035BB">
        <w:rPr>
          <w:sz w:val="28"/>
          <w:szCs w:val="28"/>
        </w:rPr>
        <w:t xml:space="preserve"> </w:t>
      </w:r>
      <w:r w:rsidR="006035BB" w:rsidRPr="00DF79A1">
        <w:rPr>
          <w:sz w:val="28"/>
          <w:szCs w:val="28"/>
        </w:rPr>
        <w:t>[</w:t>
      </w:r>
      <w:r w:rsidR="00BB023A" w:rsidRPr="00BB023A">
        <w:rPr>
          <w:sz w:val="28"/>
          <w:szCs w:val="28"/>
        </w:rPr>
        <w:t>1</w:t>
      </w:r>
      <w:r w:rsidR="006035BB" w:rsidRPr="00DF79A1">
        <w:rPr>
          <w:sz w:val="28"/>
          <w:szCs w:val="28"/>
        </w:rPr>
        <w:t>]</w:t>
      </w:r>
      <w:r w:rsidR="00E40F29" w:rsidRPr="00DF79A1">
        <w:rPr>
          <w:sz w:val="28"/>
          <w:szCs w:val="28"/>
        </w:rPr>
        <w:t>.</w:t>
      </w:r>
    </w:p>
    <w:p w:rsidR="008230C2" w:rsidRPr="00A03B4B" w:rsidRDefault="00D05E58" w:rsidP="00D05E58">
      <w:pPr>
        <w:jc w:val="both"/>
        <w:rPr>
          <w:sz w:val="28"/>
          <w:szCs w:val="28"/>
        </w:rPr>
      </w:pPr>
      <w:r w:rsidRPr="00DF79A1">
        <w:rPr>
          <w:sz w:val="28"/>
          <w:szCs w:val="28"/>
        </w:rPr>
        <w:tab/>
      </w:r>
      <w:r w:rsidR="00BB023A">
        <w:rPr>
          <w:sz w:val="28"/>
          <w:szCs w:val="28"/>
        </w:rPr>
        <w:t xml:space="preserve">Відповідно до </w:t>
      </w:r>
      <w:r w:rsidR="0046576C">
        <w:rPr>
          <w:sz w:val="28"/>
          <w:szCs w:val="28"/>
        </w:rPr>
        <w:t>ст. 20.6</w:t>
      </w:r>
      <w:r w:rsidR="0046576C" w:rsidRPr="0046576C">
        <w:rPr>
          <w:sz w:val="28"/>
          <w:szCs w:val="28"/>
        </w:rPr>
        <w:t xml:space="preserve"> </w:t>
      </w:r>
      <w:r w:rsidR="00BB023A">
        <w:rPr>
          <w:sz w:val="28"/>
          <w:szCs w:val="28"/>
        </w:rPr>
        <w:t xml:space="preserve">Закону України «Про освіту» </w:t>
      </w:r>
      <w:r w:rsidR="009E7321">
        <w:rPr>
          <w:sz w:val="28"/>
          <w:szCs w:val="28"/>
        </w:rPr>
        <w:t xml:space="preserve">для навчання дітей з особливими освітніми потребами заклади освіти за потреби утворюють </w:t>
      </w:r>
      <w:r w:rsidR="009E7321" w:rsidRPr="0046576C">
        <w:rPr>
          <w:sz w:val="28"/>
          <w:szCs w:val="28"/>
        </w:rPr>
        <w:t xml:space="preserve">інклюзивні та/або спеціальні групи і класи. </w:t>
      </w:r>
      <w:r w:rsidR="00B05D29">
        <w:rPr>
          <w:sz w:val="28"/>
          <w:szCs w:val="28"/>
        </w:rPr>
        <w:t xml:space="preserve">У той же час практика свідчить, що </w:t>
      </w:r>
      <w:r w:rsidR="00B05D29">
        <w:rPr>
          <w:color w:val="FF0000"/>
          <w:sz w:val="28"/>
          <w:szCs w:val="28"/>
        </w:rPr>
        <w:t xml:space="preserve"> </w:t>
      </w:r>
      <w:r w:rsidRPr="00907136">
        <w:rPr>
          <w:sz w:val="28"/>
          <w:szCs w:val="28"/>
        </w:rPr>
        <w:t xml:space="preserve">ця категорія дітей </w:t>
      </w:r>
      <w:r w:rsidR="00C672EB" w:rsidRPr="00907136">
        <w:rPr>
          <w:sz w:val="28"/>
          <w:szCs w:val="28"/>
        </w:rPr>
        <w:t xml:space="preserve">на сьогодні може </w:t>
      </w:r>
      <w:proofErr w:type="spellStart"/>
      <w:r w:rsidR="00B05D29" w:rsidRPr="00907136">
        <w:rPr>
          <w:sz w:val="28"/>
          <w:szCs w:val="28"/>
          <w:lang w:val="ru-RU"/>
        </w:rPr>
        <w:t>перебувати</w:t>
      </w:r>
      <w:proofErr w:type="spellEnd"/>
      <w:r w:rsidRPr="00907136">
        <w:rPr>
          <w:sz w:val="28"/>
          <w:szCs w:val="28"/>
        </w:rPr>
        <w:t xml:space="preserve"> на індивідуальному, інтегрованому чи інклюзивному навчанні. Проте незалежно від форми </w:t>
      </w:r>
      <w:r w:rsidR="00115834" w:rsidRPr="00907136">
        <w:rPr>
          <w:sz w:val="28"/>
          <w:szCs w:val="28"/>
        </w:rPr>
        <w:t>здобуття</w:t>
      </w:r>
      <w:r w:rsidR="00115834">
        <w:rPr>
          <w:sz w:val="28"/>
          <w:szCs w:val="28"/>
        </w:rPr>
        <w:t xml:space="preserve"> </w:t>
      </w:r>
      <w:r w:rsidR="00115834" w:rsidRPr="00A03B4B">
        <w:rPr>
          <w:sz w:val="28"/>
          <w:szCs w:val="28"/>
        </w:rPr>
        <w:t>освіти</w:t>
      </w:r>
      <w:r w:rsidRPr="00A03B4B">
        <w:rPr>
          <w:sz w:val="28"/>
          <w:szCs w:val="28"/>
        </w:rPr>
        <w:t>, з</w:t>
      </w:r>
      <w:r w:rsidR="00121770" w:rsidRPr="00A03B4B">
        <w:rPr>
          <w:sz w:val="28"/>
          <w:szCs w:val="28"/>
        </w:rPr>
        <w:t xml:space="preserve">алучення дитини з особливими </w:t>
      </w:r>
      <w:r w:rsidR="00A471D4" w:rsidRPr="00A03B4B">
        <w:rPr>
          <w:sz w:val="28"/>
          <w:szCs w:val="28"/>
        </w:rPr>
        <w:t xml:space="preserve">освітніми потребами до закладу </w:t>
      </w:r>
      <w:r w:rsidR="00121770" w:rsidRPr="00A03B4B">
        <w:rPr>
          <w:sz w:val="28"/>
          <w:szCs w:val="28"/>
        </w:rPr>
        <w:t xml:space="preserve">  передбачає її обов’язковий психологічний супровід, </w:t>
      </w:r>
      <w:r w:rsidR="0067618F" w:rsidRPr="00A03B4B">
        <w:rPr>
          <w:sz w:val="28"/>
          <w:szCs w:val="28"/>
        </w:rPr>
        <w:t xml:space="preserve">оскільки </w:t>
      </w:r>
      <w:r w:rsidR="00121770" w:rsidRPr="00A03B4B">
        <w:rPr>
          <w:sz w:val="28"/>
          <w:szCs w:val="28"/>
        </w:rPr>
        <w:t xml:space="preserve">якими б не були потенційні можливості розвитку дитини, у неї завжди залишаються специфічні труднощі, зумовлені порушеннями </w:t>
      </w:r>
      <w:r w:rsidR="00B96A1F" w:rsidRPr="00A03B4B">
        <w:rPr>
          <w:sz w:val="28"/>
          <w:szCs w:val="28"/>
        </w:rPr>
        <w:t>її</w:t>
      </w:r>
      <w:r w:rsidR="00121770" w:rsidRPr="00A03B4B">
        <w:rPr>
          <w:sz w:val="28"/>
          <w:szCs w:val="28"/>
        </w:rPr>
        <w:t xml:space="preserve"> розвитку. </w:t>
      </w:r>
    </w:p>
    <w:p w:rsidR="00D05E58" w:rsidRPr="00DF79A1" w:rsidRDefault="00BD3CF0" w:rsidP="00D05E58">
      <w:pPr>
        <w:ind w:firstLine="708"/>
        <w:jc w:val="both"/>
        <w:rPr>
          <w:color w:val="FF0000"/>
          <w:sz w:val="28"/>
          <w:szCs w:val="28"/>
        </w:rPr>
      </w:pPr>
      <w:r w:rsidRPr="00DF79A1">
        <w:rPr>
          <w:sz w:val="28"/>
          <w:szCs w:val="28"/>
        </w:rPr>
        <w:t xml:space="preserve">Психологічний супровід дітей з особливими освітніми потребами необхідно розглядати як </w:t>
      </w:r>
      <w:r w:rsidR="00F51B6D" w:rsidRPr="00DF79A1">
        <w:rPr>
          <w:sz w:val="28"/>
          <w:szCs w:val="28"/>
        </w:rPr>
        <w:t>діяльність практичного психолога, спрямован</w:t>
      </w:r>
      <w:r w:rsidR="0059334B" w:rsidRPr="00DF79A1">
        <w:rPr>
          <w:sz w:val="28"/>
          <w:szCs w:val="28"/>
        </w:rPr>
        <w:t xml:space="preserve">у </w:t>
      </w:r>
      <w:r w:rsidR="00F51B6D" w:rsidRPr="00DF79A1">
        <w:rPr>
          <w:sz w:val="28"/>
          <w:szCs w:val="28"/>
        </w:rPr>
        <w:t>на створення комплексної системи психологічних умов, що забезпечують успішне перебування кожної дитини в конкретному освітньому середовищі</w:t>
      </w:r>
      <w:r w:rsidR="00F02C84" w:rsidRPr="00DF79A1">
        <w:rPr>
          <w:sz w:val="28"/>
          <w:szCs w:val="28"/>
        </w:rPr>
        <w:t>.</w:t>
      </w:r>
    </w:p>
    <w:p w:rsidR="0054519B" w:rsidRPr="00DF79A1" w:rsidRDefault="0059334B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Основні завдання психологічного супроводу дитини визначено нормативними документами </w:t>
      </w:r>
      <w:r w:rsidR="003E579F" w:rsidRPr="00DF79A1">
        <w:rPr>
          <w:sz w:val="28"/>
          <w:szCs w:val="28"/>
          <w:lang w:val="uk-UA"/>
        </w:rPr>
        <w:t xml:space="preserve">Міністерства освіти і науки України </w:t>
      </w:r>
      <w:r w:rsidRPr="00DF79A1">
        <w:rPr>
          <w:sz w:val="28"/>
          <w:szCs w:val="28"/>
          <w:lang w:val="uk-UA"/>
        </w:rPr>
        <w:t>[</w:t>
      </w:r>
      <w:r w:rsidR="00316861">
        <w:rPr>
          <w:sz w:val="28"/>
          <w:szCs w:val="28"/>
          <w:lang w:val="uk-UA"/>
        </w:rPr>
        <w:t>3</w:t>
      </w:r>
      <w:r w:rsidR="00B558B4">
        <w:rPr>
          <w:sz w:val="28"/>
          <w:szCs w:val="28"/>
          <w:lang w:val="uk-UA"/>
        </w:rPr>
        <w:t xml:space="preserve">; </w:t>
      </w:r>
      <w:r w:rsidR="00316861">
        <w:rPr>
          <w:sz w:val="28"/>
          <w:szCs w:val="28"/>
          <w:lang w:val="uk-UA"/>
        </w:rPr>
        <w:t>4</w:t>
      </w:r>
      <w:r w:rsidR="00316861" w:rsidRPr="00DF79A1">
        <w:rPr>
          <w:sz w:val="28"/>
          <w:szCs w:val="28"/>
          <w:lang w:val="uk-UA"/>
        </w:rPr>
        <w:t>].</w:t>
      </w:r>
      <w:r w:rsidR="00965F57" w:rsidRPr="00DF79A1">
        <w:rPr>
          <w:sz w:val="28"/>
          <w:szCs w:val="28"/>
          <w:lang w:val="uk-UA"/>
        </w:rPr>
        <w:t xml:space="preserve"> </w:t>
      </w:r>
      <w:r w:rsidR="00A401EF" w:rsidRPr="00DF79A1">
        <w:rPr>
          <w:sz w:val="28"/>
          <w:szCs w:val="28"/>
          <w:lang w:val="uk-UA"/>
        </w:rPr>
        <w:t xml:space="preserve">Аналіз цих завдань дозволяє виокремити </w:t>
      </w:r>
      <w:r w:rsidR="00611721">
        <w:rPr>
          <w:sz w:val="28"/>
          <w:szCs w:val="28"/>
          <w:lang w:val="uk-UA"/>
        </w:rPr>
        <w:t xml:space="preserve">пріоритетні </w:t>
      </w:r>
      <w:r w:rsidR="00A401EF" w:rsidRPr="00DF79A1">
        <w:rPr>
          <w:sz w:val="28"/>
          <w:szCs w:val="28"/>
          <w:lang w:val="uk-UA"/>
        </w:rPr>
        <w:t>напрямки роботи практичного психолога в рамках психологічного супроводу дитини</w:t>
      </w:r>
      <w:r w:rsidR="00791C54" w:rsidRPr="00DF79A1">
        <w:rPr>
          <w:sz w:val="28"/>
          <w:szCs w:val="28"/>
          <w:lang w:val="uk-UA"/>
        </w:rPr>
        <w:t xml:space="preserve"> з особливими освітніми потребами</w:t>
      </w:r>
      <w:r w:rsidR="0060299C" w:rsidRPr="00DF79A1">
        <w:rPr>
          <w:sz w:val="28"/>
          <w:szCs w:val="28"/>
          <w:lang w:val="uk-UA"/>
        </w:rPr>
        <w:t>:</w:t>
      </w:r>
    </w:p>
    <w:p w:rsidR="00B74789" w:rsidRPr="00DF79A1" w:rsidRDefault="00006B87" w:rsidP="00B74789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д</w:t>
      </w:r>
      <w:r w:rsidR="00B74789" w:rsidRPr="00DF79A1">
        <w:rPr>
          <w:sz w:val="28"/>
          <w:szCs w:val="28"/>
        </w:rPr>
        <w:t>іагностико-прогностична діяльність</w:t>
      </w:r>
      <w:r w:rsidR="00791C54" w:rsidRPr="00DF79A1">
        <w:rPr>
          <w:sz w:val="28"/>
          <w:szCs w:val="28"/>
        </w:rPr>
        <w:t>;</w:t>
      </w:r>
    </w:p>
    <w:p w:rsidR="00B74789" w:rsidRPr="00DF79A1" w:rsidRDefault="00006B87" w:rsidP="00B74789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п</w:t>
      </w:r>
      <w:r w:rsidR="00B74789" w:rsidRPr="00DF79A1">
        <w:rPr>
          <w:sz w:val="28"/>
          <w:szCs w:val="28"/>
        </w:rPr>
        <w:t>сихологічна підтримка педагогів</w:t>
      </w:r>
      <w:r w:rsidR="00791C54" w:rsidRPr="00DF79A1">
        <w:rPr>
          <w:sz w:val="28"/>
          <w:szCs w:val="28"/>
        </w:rPr>
        <w:t>;</w:t>
      </w:r>
    </w:p>
    <w:p w:rsidR="00B74789" w:rsidRPr="00DF79A1" w:rsidRDefault="00006B87" w:rsidP="00B74789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п</w:t>
      </w:r>
      <w:r w:rsidR="00B74789" w:rsidRPr="00DF79A1">
        <w:rPr>
          <w:sz w:val="28"/>
          <w:szCs w:val="28"/>
        </w:rPr>
        <w:t>сихологічна підтримка батьків</w:t>
      </w:r>
      <w:r w:rsidR="00791C54" w:rsidRPr="00DF79A1">
        <w:rPr>
          <w:sz w:val="28"/>
          <w:szCs w:val="28"/>
        </w:rPr>
        <w:t>;</w:t>
      </w:r>
    </w:p>
    <w:p w:rsidR="00B74789" w:rsidRPr="00DF79A1" w:rsidRDefault="00006B87" w:rsidP="00954E31">
      <w:pPr>
        <w:pStyle w:val="a5"/>
        <w:ind w:firstLine="708"/>
        <w:jc w:val="both"/>
        <w:rPr>
          <w:sz w:val="28"/>
          <w:szCs w:val="28"/>
          <w:lang w:val="uk-UA"/>
        </w:rPr>
      </w:pPr>
      <w:proofErr w:type="spellStart"/>
      <w:r w:rsidRPr="00DF79A1">
        <w:rPr>
          <w:sz w:val="28"/>
          <w:szCs w:val="28"/>
          <w:lang w:val="uk-UA"/>
        </w:rPr>
        <w:t>к</w:t>
      </w:r>
      <w:r w:rsidR="00B74789" w:rsidRPr="00DF79A1">
        <w:rPr>
          <w:sz w:val="28"/>
          <w:szCs w:val="28"/>
          <w:lang w:val="uk-UA"/>
        </w:rPr>
        <w:t>орекційн</w:t>
      </w:r>
      <w:r w:rsidR="00611721">
        <w:rPr>
          <w:sz w:val="28"/>
          <w:szCs w:val="28"/>
          <w:lang w:val="uk-UA"/>
        </w:rPr>
        <w:t>о-розвиткова</w:t>
      </w:r>
      <w:proofErr w:type="spellEnd"/>
      <w:r w:rsidR="00B74789" w:rsidRPr="00DF79A1">
        <w:rPr>
          <w:sz w:val="28"/>
          <w:szCs w:val="28"/>
          <w:lang w:val="uk-UA"/>
        </w:rPr>
        <w:t xml:space="preserve"> робота з дітьми з особливими освітніми потребами</w:t>
      </w:r>
      <w:r w:rsidR="00926CC3">
        <w:rPr>
          <w:sz w:val="28"/>
          <w:szCs w:val="28"/>
          <w:lang w:val="uk-UA"/>
        </w:rPr>
        <w:t>.</w:t>
      </w:r>
    </w:p>
    <w:p w:rsidR="00B74789" w:rsidRPr="00DF79A1" w:rsidRDefault="0060299C" w:rsidP="0060299C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lastRenderedPageBreak/>
        <w:t>Розглянемо зміст роботи практичного психолога щодо кожного з напрямків.</w:t>
      </w:r>
    </w:p>
    <w:p w:rsidR="00B74789" w:rsidRPr="00DF79A1" w:rsidRDefault="00B74789" w:rsidP="009B7E69">
      <w:pPr>
        <w:pStyle w:val="a5"/>
        <w:ind w:firstLine="708"/>
        <w:jc w:val="both"/>
        <w:rPr>
          <w:b/>
          <w:sz w:val="28"/>
          <w:szCs w:val="28"/>
          <w:lang w:val="uk-UA"/>
        </w:rPr>
      </w:pPr>
      <w:r w:rsidRPr="00DF79A1">
        <w:rPr>
          <w:b/>
          <w:sz w:val="28"/>
          <w:szCs w:val="28"/>
          <w:lang w:val="uk-UA"/>
        </w:rPr>
        <w:t>Діагностико-прогностична діяльність</w:t>
      </w:r>
      <w:r w:rsidR="0060299C" w:rsidRPr="00DF79A1">
        <w:rPr>
          <w:b/>
          <w:sz w:val="28"/>
          <w:szCs w:val="28"/>
          <w:lang w:val="uk-UA"/>
        </w:rPr>
        <w:t>.</w:t>
      </w:r>
    </w:p>
    <w:p w:rsidR="007C168A" w:rsidRPr="00DF79A1" w:rsidRDefault="007C168A" w:rsidP="0060299C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Первинну інформацію про знання і </w:t>
      </w:r>
      <w:r w:rsidR="005F6235">
        <w:rPr>
          <w:sz w:val="28"/>
          <w:szCs w:val="28"/>
          <w:lang w:val="uk-UA"/>
        </w:rPr>
        <w:t>в</w:t>
      </w:r>
      <w:r w:rsidRPr="00DF79A1">
        <w:rPr>
          <w:sz w:val="28"/>
          <w:szCs w:val="28"/>
          <w:lang w:val="uk-UA"/>
        </w:rPr>
        <w:t xml:space="preserve">міння </w:t>
      </w:r>
      <w:r w:rsidR="0060299C" w:rsidRPr="00DF79A1">
        <w:rPr>
          <w:sz w:val="28"/>
          <w:szCs w:val="28"/>
          <w:lang w:val="uk-UA"/>
        </w:rPr>
        <w:t>дитини</w:t>
      </w:r>
      <w:r w:rsidRPr="00DF79A1">
        <w:rPr>
          <w:sz w:val="28"/>
          <w:szCs w:val="28"/>
          <w:lang w:val="uk-UA"/>
        </w:rPr>
        <w:t xml:space="preserve"> з </w:t>
      </w:r>
      <w:r w:rsidR="0060299C" w:rsidRPr="00DF79A1">
        <w:rPr>
          <w:sz w:val="28"/>
          <w:szCs w:val="28"/>
          <w:lang w:val="uk-UA"/>
        </w:rPr>
        <w:t>особливими освітніми потребами</w:t>
      </w:r>
      <w:r w:rsidR="00173AD3" w:rsidRPr="00DF79A1">
        <w:rPr>
          <w:sz w:val="28"/>
          <w:szCs w:val="28"/>
          <w:lang w:val="uk-UA"/>
        </w:rPr>
        <w:t xml:space="preserve"> </w:t>
      </w:r>
      <w:r w:rsidRPr="00DF79A1">
        <w:rPr>
          <w:sz w:val="28"/>
          <w:szCs w:val="28"/>
          <w:lang w:val="uk-UA"/>
        </w:rPr>
        <w:t>спеціаліст психологічної служби може отримати з висновку про комплексну психолого-педагогічну оцінку розвитку дитини, склад</w:t>
      </w:r>
      <w:r w:rsidR="00380531" w:rsidRPr="00DF79A1">
        <w:rPr>
          <w:sz w:val="28"/>
          <w:szCs w:val="28"/>
          <w:lang w:val="uk-UA"/>
        </w:rPr>
        <w:t>ен</w:t>
      </w:r>
      <w:r w:rsidR="00954E31" w:rsidRPr="00DF79A1">
        <w:rPr>
          <w:sz w:val="28"/>
          <w:szCs w:val="28"/>
          <w:lang w:val="uk-UA"/>
        </w:rPr>
        <w:t xml:space="preserve">ого </w:t>
      </w:r>
      <w:r w:rsidRPr="00DF79A1">
        <w:rPr>
          <w:sz w:val="28"/>
          <w:szCs w:val="28"/>
          <w:lang w:val="uk-UA"/>
        </w:rPr>
        <w:t>фахівц</w:t>
      </w:r>
      <w:r w:rsidR="00380531" w:rsidRPr="00DF79A1">
        <w:rPr>
          <w:sz w:val="28"/>
          <w:szCs w:val="28"/>
          <w:lang w:val="uk-UA"/>
        </w:rPr>
        <w:t>ями</w:t>
      </w:r>
      <w:r w:rsidR="00173AD3" w:rsidRPr="00DF79A1">
        <w:rPr>
          <w:sz w:val="28"/>
          <w:szCs w:val="28"/>
          <w:lang w:val="uk-UA"/>
        </w:rPr>
        <w:t xml:space="preserve"> </w:t>
      </w:r>
      <w:r w:rsidR="0060299C" w:rsidRPr="00DF79A1">
        <w:rPr>
          <w:sz w:val="28"/>
          <w:szCs w:val="28"/>
          <w:lang w:val="uk-UA"/>
        </w:rPr>
        <w:t>інклюзивно-ресурсного центру</w:t>
      </w:r>
      <w:r w:rsidRPr="00DF79A1">
        <w:rPr>
          <w:sz w:val="28"/>
          <w:szCs w:val="28"/>
          <w:lang w:val="uk-UA"/>
        </w:rPr>
        <w:t xml:space="preserve"> за різними напрямами: фізичний, мовленнєвий, когнітивний розвиток, емоційно-вольова сфера, а також сформованість основних </w:t>
      </w:r>
      <w:proofErr w:type="spellStart"/>
      <w:r w:rsidRPr="00DF79A1">
        <w:rPr>
          <w:sz w:val="28"/>
          <w:szCs w:val="28"/>
          <w:lang w:val="uk-UA"/>
        </w:rPr>
        <w:t>компетенцій</w:t>
      </w:r>
      <w:proofErr w:type="spellEnd"/>
      <w:r w:rsidRPr="00DF79A1">
        <w:rPr>
          <w:sz w:val="28"/>
          <w:szCs w:val="28"/>
          <w:lang w:val="uk-UA"/>
        </w:rPr>
        <w:t xml:space="preserve"> навчальної діяльності відповідно до вікової норми.</w:t>
      </w:r>
    </w:p>
    <w:p w:rsidR="007C168A" w:rsidRPr="00DF79A1" w:rsidRDefault="007C168A" w:rsidP="0060299C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Але інколи цієї інформації може бути недостатньо. Зокрема, для оцінювання поведінки дитини, сформованості її соціальних, комунікативних та адаптивних життєвих навичок. </w:t>
      </w:r>
      <w:r w:rsidR="00954E31" w:rsidRPr="00DF79A1">
        <w:rPr>
          <w:sz w:val="28"/>
          <w:szCs w:val="28"/>
          <w:lang w:val="uk-UA"/>
        </w:rPr>
        <w:t>З</w:t>
      </w:r>
      <w:r w:rsidRPr="00DF79A1">
        <w:rPr>
          <w:sz w:val="28"/>
          <w:szCs w:val="28"/>
          <w:lang w:val="uk-UA"/>
        </w:rPr>
        <w:t xml:space="preserve">агальновідомим є </w:t>
      </w:r>
      <w:r w:rsidR="00954E31" w:rsidRPr="00DF79A1">
        <w:rPr>
          <w:sz w:val="28"/>
          <w:szCs w:val="28"/>
          <w:lang w:val="uk-UA"/>
        </w:rPr>
        <w:t>і той факт</w:t>
      </w:r>
      <w:r w:rsidRPr="00DF79A1">
        <w:rPr>
          <w:sz w:val="28"/>
          <w:szCs w:val="28"/>
          <w:lang w:val="uk-UA"/>
        </w:rPr>
        <w:t>, що спостереження за поведінкою дитини, її соціальною адаптацією можливо проводити тільки в природньому середовищі та в реальний момент часу. Таким чином, з метою отримання більш повної інформації практичний психолог у рамках супроводу дитини  проводить власн</w:t>
      </w:r>
      <w:r w:rsidR="00FB7C96">
        <w:rPr>
          <w:sz w:val="28"/>
          <w:szCs w:val="28"/>
          <w:lang w:val="uk-UA"/>
        </w:rPr>
        <w:t>е</w:t>
      </w:r>
      <w:r w:rsidRPr="00DF79A1">
        <w:rPr>
          <w:sz w:val="28"/>
          <w:szCs w:val="28"/>
          <w:lang w:val="uk-UA"/>
        </w:rPr>
        <w:t>, додатков</w:t>
      </w:r>
      <w:r w:rsidR="00FB7C96">
        <w:rPr>
          <w:sz w:val="28"/>
          <w:szCs w:val="28"/>
          <w:lang w:val="uk-UA"/>
        </w:rPr>
        <w:t>е</w:t>
      </w:r>
      <w:r w:rsidRPr="00DF79A1">
        <w:rPr>
          <w:sz w:val="28"/>
          <w:szCs w:val="28"/>
          <w:lang w:val="uk-UA"/>
        </w:rPr>
        <w:t xml:space="preserve"> </w:t>
      </w:r>
      <w:r w:rsidR="00FB7C96">
        <w:rPr>
          <w:sz w:val="28"/>
          <w:szCs w:val="28"/>
          <w:lang w:val="uk-UA"/>
        </w:rPr>
        <w:t>вивчення</w:t>
      </w:r>
      <w:r w:rsidRPr="00DF79A1">
        <w:rPr>
          <w:sz w:val="28"/>
          <w:szCs w:val="28"/>
          <w:lang w:val="uk-UA"/>
        </w:rPr>
        <w:t xml:space="preserve"> різних сфер розвитку дитини</w:t>
      </w:r>
      <w:r w:rsidR="00380531" w:rsidRPr="00DF79A1">
        <w:rPr>
          <w:sz w:val="28"/>
          <w:szCs w:val="28"/>
          <w:lang w:val="uk-UA"/>
        </w:rPr>
        <w:t>.</w:t>
      </w:r>
    </w:p>
    <w:p w:rsidR="00B74789" w:rsidRPr="00DF79A1" w:rsidRDefault="00B74789" w:rsidP="0060299C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Діагностична діяльність практичного психолога спрямована на виявлення важливих особливостей діяльності, поведінки та психічного стану дитини, які необхідно враховувати в освітньому процесі.</w:t>
      </w:r>
    </w:p>
    <w:p w:rsidR="000620DD" w:rsidRPr="00DF79A1" w:rsidRDefault="0060299C" w:rsidP="0060299C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/>
        </w:rPr>
        <w:t>Основними м</w:t>
      </w:r>
      <w:r w:rsidR="000620DD" w:rsidRPr="00DF79A1">
        <w:rPr>
          <w:sz w:val="28"/>
          <w:szCs w:val="28"/>
          <w:lang w:val="uk-UA" w:eastAsia="uk-UA"/>
        </w:rPr>
        <w:t>етод</w:t>
      </w:r>
      <w:r w:rsidR="00074A41" w:rsidRPr="00DF79A1">
        <w:rPr>
          <w:sz w:val="28"/>
          <w:szCs w:val="28"/>
          <w:lang w:val="uk-UA" w:eastAsia="uk-UA"/>
        </w:rPr>
        <w:t>ам</w:t>
      </w:r>
      <w:r w:rsidR="000620DD" w:rsidRPr="00DF79A1">
        <w:rPr>
          <w:sz w:val="28"/>
          <w:szCs w:val="28"/>
          <w:lang w:val="uk-UA" w:eastAsia="uk-UA"/>
        </w:rPr>
        <w:t xml:space="preserve">и </w:t>
      </w:r>
      <w:proofErr w:type="spellStart"/>
      <w:r w:rsidR="000620DD" w:rsidRPr="00DF79A1">
        <w:rPr>
          <w:sz w:val="28"/>
          <w:szCs w:val="28"/>
          <w:lang w:val="uk-UA" w:eastAsia="uk-UA"/>
        </w:rPr>
        <w:t>психодіагностичного</w:t>
      </w:r>
      <w:proofErr w:type="spellEnd"/>
      <w:r w:rsidR="000620DD" w:rsidRPr="00DF79A1">
        <w:rPr>
          <w:sz w:val="28"/>
          <w:szCs w:val="28"/>
          <w:lang w:val="uk-UA" w:eastAsia="uk-UA"/>
        </w:rPr>
        <w:t xml:space="preserve"> обстеження</w:t>
      </w:r>
      <w:r w:rsidRPr="00DF79A1">
        <w:rPr>
          <w:sz w:val="28"/>
          <w:szCs w:val="28"/>
          <w:lang w:val="uk-UA" w:eastAsia="uk-UA"/>
        </w:rPr>
        <w:t xml:space="preserve"> дитини </w:t>
      </w:r>
      <w:r w:rsidR="00295594" w:rsidRPr="00DF79A1">
        <w:rPr>
          <w:sz w:val="28"/>
          <w:szCs w:val="28"/>
          <w:lang w:val="uk-UA" w:eastAsia="uk-UA"/>
        </w:rPr>
        <w:t>з особливими освітніми потребами є</w:t>
      </w:r>
      <w:r w:rsidRPr="00DF79A1">
        <w:rPr>
          <w:sz w:val="28"/>
          <w:szCs w:val="28"/>
          <w:lang w:val="uk-UA" w:eastAsia="uk-UA"/>
        </w:rPr>
        <w:t>:</w:t>
      </w:r>
    </w:p>
    <w:p w:rsidR="000620DD" w:rsidRPr="00DF79A1" w:rsidRDefault="000620DD" w:rsidP="009E1A28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b/>
          <w:sz w:val="28"/>
          <w:szCs w:val="28"/>
          <w:lang w:val="uk-UA" w:eastAsia="uk-UA"/>
        </w:rPr>
        <w:t>ознайомлення з документацією</w:t>
      </w:r>
      <w:r w:rsidRPr="00DF79A1">
        <w:rPr>
          <w:sz w:val="28"/>
          <w:szCs w:val="28"/>
          <w:lang w:val="uk-UA" w:eastAsia="uk-UA"/>
        </w:rPr>
        <w:t>: збір анамнестичних даних</w:t>
      </w:r>
      <w:r w:rsidR="00C8259A" w:rsidRPr="00DF79A1">
        <w:rPr>
          <w:sz w:val="28"/>
          <w:szCs w:val="28"/>
          <w:lang w:val="uk-UA" w:eastAsia="uk-UA"/>
        </w:rPr>
        <w:t>,</w:t>
      </w:r>
      <w:r w:rsidR="00173AD3" w:rsidRPr="00DF79A1">
        <w:rPr>
          <w:sz w:val="28"/>
          <w:szCs w:val="28"/>
          <w:lang w:val="uk-UA" w:eastAsia="uk-UA"/>
        </w:rPr>
        <w:t xml:space="preserve"> </w:t>
      </w:r>
      <w:r w:rsidR="00C8259A" w:rsidRPr="00DF79A1">
        <w:rPr>
          <w:sz w:val="28"/>
          <w:szCs w:val="28"/>
          <w:lang w:val="uk-UA" w:eastAsia="uk-UA"/>
        </w:rPr>
        <w:t>висновків (за можлив</w:t>
      </w:r>
      <w:r w:rsidR="007C668C" w:rsidRPr="00DF79A1">
        <w:rPr>
          <w:sz w:val="28"/>
          <w:szCs w:val="28"/>
          <w:lang w:val="uk-UA" w:eastAsia="uk-UA"/>
        </w:rPr>
        <w:t>о</w:t>
      </w:r>
      <w:r w:rsidR="00C8259A" w:rsidRPr="00DF79A1">
        <w:rPr>
          <w:sz w:val="28"/>
          <w:szCs w:val="28"/>
          <w:lang w:val="uk-UA" w:eastAsia="uk-UA"/>
        </w:rPr>
        <w:t>ст</w:t>
      </w:r>
      <w:r w:rsidR="009E1A28" w:rsidRPr="00DF79A1">
        <w:rPr>
          <w:sz w:val="28"/>
          <w:szCs w:val="28"/>
          <w:lang w:val="uk-UA" w:eastAsia="uk-UA"/>
        </w:rPr>
        <w:t>і</w:t>
      </w:r>
      <w:r w:rsidR="00696DA6">
        <w:rPr>
          <w:sz w:val="28"/>
          <w:szCs w:val="28"/>
          <w:lang w:val="uk-UA" w:eastAsia="uk-UA"/>
        </w:rPr>
        <w:t xml:space="preserve"> та потреби</w:t>
      </w:r>
      <w:r w:rsidR="00C8259A" w:rsidRPr="00DF79A1">
        <w:rPr>
          <w:sz w:val="28"/>
          <w:szCs w:val="28"/>
          <w:lang w:val="uk-UA" w:eastAsia="uk-UA"/>
        </w:rPr>
        <w:t xml:space="preserve">) </w:t>
      </w:r>
      <w:r w:rsidRPr="00DF79A1">
        <w:rPr>
          <w:sz w:val="28"/>
          <w:szCs w:val="28"/>
          <w:lang w:val="uk-UA" w:eastAsia="uk-UA"/>
        </w:rPr>
        <w:t>педіатра, психіатра, невролога, отоларинголога, офтальмолога, логопеда, дефектолога, педагога</w:t>
      </w:r>
      <w:r w:rsidR="00295594" w:rsidRPr="00DF79A1">
        <w:rPr>
          <w:sz w:val="28"/>
          <w:szCs w:val="28"/>
          <w:lang w:val="uk-UA" w:eastAsia="uk-UA"/>
        </w:rPr>
        <w:t xml:space="preserve"> та </w:t>
      </w:r>
      <w:r w:rsidR="00C8259A" w:rsidRPr="00DF79A1">
        <w:rPr>
          <w:sz w:val="28"/>
          <w:szCs w:val="28"/>
          <w:lang w:val="uk-UA" w:eastAsia="uk-UA"/>
        </w:rPr>
        <w:t>визначення</w:t>
      </w:r>
      <w:r w:rsidRPr="00DF79A1">
        <w:rPr>
          <w:sz w:val="28"/>
          <w:szCs w:val="28"/>
          <w:lang w:val="uk-UA" w:eastAsia="uk-UA"/>
        </w:rPr>
        <w:t xml:space="preserve"> на підставі </w:t>
      </w:r>
      <w:r w:rsidR="00295594" w:rsidRPr="00DF79A1">
        <w:rPr>
          <w:sz w:val="28"/>
          <w:szCs w:val="28"/>
          <w:lang w:val="uk-UA" w:eastAsia="uk-UA"/>
        </w:rPr>
        <w:t>отриманої інформації</w:t>
      </w:r>
      <w:r w:rsidRPr="00DF79A1">
        <w:rPr>
          <w:sz w:val="28"/>
          <w:szCs w:val="28"/>
          <w:lang w:val="uk-UA" w:eastAsia="uk-UA"/>
        </w:rPr>
        <w:t xml:space="preserve"> тактики та стратегії подальшого обстеження дитини;</w:t>
      </w:r>
    </w:p>
    <w:p w:rsidR="000620DD" w:rsidRPr="00DF79A1" w:rsidRDefault="000620DD" w:rsidP="009E1A28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b/>
          <w:sz w:val="28"/>
          <w:szCs w:val="28"/>
          <w:lang w:val="uk-UA" w:eastAsia="uk-UA"/>
        </w:rPr>
        <w:t xml:space="preserve">бесіда </w:t>
      </w:r>
      <w:r w:rsidRPr="00DF79A1">
        <w:rPr>
          <w:sz w:val="28"/>
          <w:szCs w:val="28"/>
          <w:lang w:val="uk-UA" w:eastAsia="uk-UA"/>
        </w:rPr>
        <w:t>(установлення контакту з дитиною; з’ясування важливих відомостей про дитину: рівень розвитку, інтереси, здібності, особливості характеру, поведінки, її відношень у сім’ї</w:t>
      </w:r>
      <w:r w:rsidR="007C668C" w:rsidRPr="00DF79A1">
        <w:rPr>
          <w:sz w:val="28"/>
          <w:szCs w:val="28"/>
          <w:lang w:val="uk-UA" w:eastAsia="uk-UA"/>
        </w:rPr>
        <w:t xml:space="preserve"> та</w:t>
      </w:r>
      <w:r w:rsidR="00173AD3" w:rsidRPr="00DF79A1">
        <w:rPr>
          <w:sz w:val="28"/>
          <w:szCs w:val="28"/>
          <w:lang w:val="uk-UA" w:eastAsia="uk-UA"/>
        </w:rPr>
        <w:t xml:space="preserve"> </w:t>
      </w:r>
      <w:r w:rsidR="00295594" w:rsidRPr="00DF79A1">
        <w:rPr>
          <w:sz w:val="28"/>
          <w:szCs w:val="28"/>
          <w:lang w:val="uk-UA" w:eastAsia="uk-UA"/>
        </w:rPr>
        <w:t>закладі)</w:t>
      </w:r>
      <w:r w:rsidRPr="00DF79A1">
        <w:rPr>
          <w:sz w:val="28"/>
          <w:szCs w:val="28"/>
          <w:lang w:val="uk-UA" w:eastAsia="uk-UA"/>
        </w:rPr>
        <w:t>;</w:t>
      </w:r>
    </w:p>
    <w:p w:rsidR="000620DD" w:rsidRPr="00DF79A1" w:rsidRDefault="000620DD" w:rsidP="009E1A28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b/>
          <w:sz w:val="28"/>
          <w:szCs w:val="28"/>
          <w:lang w:val="uk-UA" w:eastAsia="uk-UA"/>
        </w:rPr>
        <w:t xml:space="preserve">вивчення </w:t>
      </w:r>
      <w:r w:rsidR="00006B87" w:rsidRPr="00DF79A1">
        <w:rPr>
          <w:b/>
          <w:sz w:val="28"/>
          <w:szCs w:val="28"/>
          <w:lang w:val="uk-UA" w:eastAsia="uk-UA"/>
        </w:rPr>
        <w:t>потенційних можливостей</w:t>
      </w:r>
      <w:r w:rsidRPr="00DF79A1">
        <w:rPr>
          <w:b/>
          <w:sz w:val="28"/>
          <w:szCs w:val="28"/>
          <w:lang w:val="uk-UA" w:eastAsia="uk-UA"/>
        </w:rPr>
        <w:t xml:space="preserve"> дитини </w:t>
      </w:r>
      <w:r w:rsidRPr="00DF79A1">
        <w:rPr>
          <w:sz w:val="28"/>
          <w:szCs w:val="28"/>
          <w:lang w:val="uk-UA" w:eastAsia="uk-UA"/>
        </w:rPr>
        <w:t xml:space="preserve">(аналіз </w:t>
      </w:r>
      <w:r w:rsidR="00006B87" w:rsidRPr="00DF79A1">
        <w:rPr>
          <w:sz w:val="28"/>
          <w:szCs w:val="28"/>
          <w:lang w:val="uk-UA" w:eastAsia="uk-UA"/>
        </w:rPr>
        <w:t>навчальних</w:t>
      </w:r>
      <w:r w:rsidRPr="00DF79A1">
        <w:rPr>
          <w:sz w:val="28"/>
          <w:szCs w:val="28"/>
          <w:lang w:val="uk-UA" w:eastAsia="uk-UA"/>
        </w:rPr>
        <w:t xml:space="preserve"> робіт, малюнків, виробів з метою збору та аналізу матеріалу, </w:t>
      </w:r>
      <w:r w:rsidR="005F6235">
        <w:rPr>
          <w:sz w:val="28"/>
          <w:szCs w:val="28"/>
          <w:lang w:val="uk-UA" w:eastAsia="uk-UA"/>
        </w:rPr>
        <w:t>що</w:t>
      </w:r>
      <w:r w:rsidRPr="00DF79A1">
        <w:rPr>
          <w:sz w:val="28"/>
          <w:szCs w:val="28"/>
          <w:lang w:val="uk-UA" w:eastAsia="uk-UA"/>
        </w:rPr>
        <w:t xml:space="preserve"> відображає особливості психічного розвитку дитини, рівень розвитку сенсорних та моторних навичок);</w:t>
      </w:r>
    </w:p>
    <w:p w:rsidR="0060299C" w:rsidRPr="00DF79A1" w:rsidRDefault="000620DD" w:rsidP="009E1A28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b/>
          <w:sz w:val="28"/>
          <w:szCs w:val="28"/>
          <w:lang w:val="uk-UA" w:eastAsia="uk-UA"/>
        </w:rPr>
        <w:t>спостереження</w:t>
      </w:r>
      <w:r w:rsidRPr="00DF79A1">
        <w:rPr>
          <w:sz w:val="28"/>
          <w:szCs w:val="28"/>
          <w:lang w:val="uk-UA" w:eastAsia="uk-UA"/>
        </w:rPr>
        <w:t xml:space="preserve"> (за грою, поведінкою, спілкуванням, станом працездатності, навчанням).</w:t>
      </w:r>
      <w:r w:rsidR="00173AD3" w:rsidRPr="00DF79A1">
        <w:rPr>
          <w:sz w:val="28"/>
          <w:szCs w:val="28"/>
          <w:lang w:val="uk-UA" w:eastAsia="uk-UA"/>
        </w:rPr>
        <w:t xml:space="preserve"> </w:t>
      </w:r>
      <w:r w:rsidR="0060299C" w:rsidRPr="00DF79A1">
        <w:rPr>
          <w:sz w:val="28"/>
          <w:szCs w:val="28"/>
          <w:lang w:val="uk-UA"/>
        </w:rPr>
        <w:t xml:space="preserve">Безпосереднє спостереження передбачає оцінку дитини </w:t>
      </w:r>
      <w:r w:rsidR="005F6235">
        <w:rPr>
          <w:sz w:val="28"/>
          <w:szCs w:val="28"/>
          <w:lang w:val="uk-UA"/>
        </w:rPr>
        <w:t>в</w:t>
      </w:r>
      <w:r w:rsidR="0060299C" w:rsidRPr="00DF79A1">
        <w:rPr>
          <w:sz w:val="28"/>
          <w:szCs w:val="28"/>
          <w:lang w:val="uk-UA"/>
        </w:rPr>
        <w:t xml:space="preserve"> різному середовищі, у якому вона, зазвичай, функціонує. В умовах інклюзивного </w:t>
      </w:r>
      <w:r w:rsidR="009E1A28" w:rsidRPr="00DF79A1">
        <w:rPr>
          <w:sz w:val="28"/>
          <w:szCs w:val="28"/>
          <w:lang w:val="uk-UA"/>
        </w:rPr>
        <w:t xml:space="preserve">чи інтегрованого </w:t>
      </w:r>
      <w:r w:rsidR="0060299C" w:rsidRPr="00DF79A1">
        <w:rPr>
          <w:sz w:val="28"/>
          <w:szCs w:val="28"/>
          <w:lang w:val="uk-UA"/>
        </w:rPr>
        <w:t xml:space="preserve">навчання це є надзвичайно важливим, оскільки дає можливість з’ясувати, як різні умови та оточення впливають на здатність дитини до навчання та її досягнення у </w:t>
      </w:r>
      <w:r w:rsidR="00791C54" w:rsidRPr="00DF79A1">
        <w:rPr>
          <w:sz w:val="28"/>
          <w:szCs w:val="28"/>
          <w:lang w:val="uk-UA"/>
        </w:rPr>
        <w:t xml:space="preserve">закладі </w:t>
      </w:r>
      <w:r w:rsidR="005F6235">
        <w:rPr>
          <w:sz w:val="28"/>
          <w:szCs w:val="28"/>
          <w:lang w:val="uk-UA"/>
        </w:rPr>
        <w:t>освіти</w:t>
      </w:r>
      <w:r w:rsidR="00791C54" w:rsidRPr="00DF79A1">
        <w:rPr>
          <w:sz w:val="28"/>
          <w:szCs w:val="28"/>
          <w:lang w:val="uk-UA"/>
        </w:rPr>
        <w:t>;</w:t>
      </w:r>
    </w:p>
    <w:p w:rsidR="000620DD" w:rsidRPr="00DF79A1" w:rsidRDefault="000620DD" w:rsidP="009E1A28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b/>
          <w:sz w:val="28"/>
          <w:szCs w:val="28"/>
          <w:lang w:val="uk-UA" w:eastAsia="uk-UA"/>
        </w:rPr>
        <w:t>проведення тестових методик</w:t>
      </w:r>
      <w:r w:rsidR="00295594" w:rsidRPr="00DF79A1">
        <w:rPr>
          <w:b/>
          <w:sz w:val="28"/>
          <w:szCs w:val="28"/>
          <w:lang w:val="uk-UA" w:eastAsia="uk-UA"/>
        </w:rPr>
        <w:t xml:space="preserve">, </w:t>
      </w:r>
      <w:r w:rsidR="00295594" w:rsidRPr="00DF79A1">
        <w:rPr>
          <w:sz w:val="28"/>
          <w:szCs w:val="28"/>
          <w:lang w:val="uk-UA" w:eastAsia="uk-UA"/>
        </w:rPr>
        <w:t>спрямованих на вивчення</w:t>
      </w:r>
    </w:p>
    <w:p w:rsidR="000620DD" w:rsidRPr="00DF79A1" w:rsidRDefault="000620DD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1) пізнавальн</w:t>
      </w:r>
      <w:r w:rsidR="00295594" w:rsidRPr="00DF79A1">
        <w:rPr>
          <w:sz w:val="28"/>
          <w:szCs w:val="28"/>
          <w:lang w:val="uk-UA" w:eastAsia="uk-UA"/>
        </w:rPr>
        <w:t>их</w:t>
      </w:r>
      <w:r w:rsidRPr="00DF79A1">
        <w:rPr>
          <w:sz w:val="28"/>
          <w:szCs w:val="28"/>
          <w:lang w:val="uk-UA" w:eastAsia="uk-UA"/>
        </w:rPr>
        <w:t xml:space="preserve"> процес</w:t>
      </w:r>
      <w:r w:rsidR="00295594" w:rsidRPr="00DF79A1">
        <w:rPr>
          <w:sz w:val="28"/>
          <w:szCs w:val="28"/>
          <w:lang w:val="uk-UA" w:eastAsia="uk-UA"/>
        </w:rPr>
        <w:t>ів</w:t>
      </w:r>
      <w:r w:rsidRPr="00DF79A1">
        <w:rPr>
          <w:sz w:val="28"/>
          <w:szCs w:val="28"/>
          <w:lang w:val="uk-UA" w:eastAsia="uk-UA"/>
        </w:rPr>
        <w:t>:</w:t>
      </w:r>
    </w:p>
    <w:p w:rsidR="000620DD" w:rsidRPr="00DF79A1" w:rsidRDefault="000620DD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сприймання</w:t>
      </w:r>
      <w:r w:rsidR="00907136">
        <w:rPr>
          <w:sz w:val="28"/>
          <w:szCs w:val="28"/>
          <w:lang w:val="uk-UA" w:eastAsia="uk-UA"/>
        </w:rPr>
        <w:t xml:space="preserve">: </w:t>
      </w:r>
      <w:r w:rsidRPr="00DF79A1">
        <w:rPr>
          <w:sz w:val="28"/>
          <w:szCs w:val="28"/>
          <w:lang w:val="uk-UA" w:eastAsia="uk-UA"/>
        </w:rPr>
        <w:t>кольору, форми, розміру, просторових відношень та уявлень</w:t>
      </w:r>
      <w:r w:rsidR="005A492C">
        <w:rPr>
          <w:sz w:val="28"/>
          <w:szCs w:val="28"/>
          <w:lang w:val="uk-UA" w:eastAsia="uk-UA"/>
        </w:rPr>
        <w:t xml:space="preserve"> (методика визначення </w:t>
      </w:r>
      <w:proofErr w:type="spellStart"/>
      <w:r w:rsidR="005A492C">
        <w:rPr>
          <w:sz w:val="28"/>
          <w:szCs w:val="28"/>
          <w:lang w:val="uk-UA" w:eastAsia="uk-UA"/>
        </w:rPr>
        <w:t>визначення</w:t>
      </w:r>
      <w:proofErr w:type="spellEnd"/>
      <w:r w:rsidR="005A492C">
        <w:rPr>
          <w:sz w:val="28"/>
          <w:szCs w:val="28"/>
          <w:lang w:val="uk-UA" w:eastAsia="uk-UA"/>
        </w:rPr>
        <w:t xml:space="preserve"> типологічних особливостей сприймання </w:t>
      </w:r>
      <w:r w:rsidR="005A492C">
        <w:rPr>
          <w:sz w:val="28"/>
          <w:szCs w:val="28"/>
          <w:lang w:val="uk-UA" w:eastAsia="uk-UA"/>
        </w:rPr>
        <w:lastRenderedPageBreak/>
        <w:t>Л.</w:t>
      </w:r>
      <w:proofErr w:type="spellStart"/>
      <w:r w:rsidR="005A492C">
        <w:rPr>
          <w:sz w:val="28"/>
          <w:szCs w:val="28"/>
          <w:lang w:val="uk-UA" w:eastAsia="uk-UA"/>
        </w:rPr>
        <w:t>Венгера</w:t>
      </w:r>
      <w:proofErr w:type="spellEnd"/>
      <w:r w:rsidR="005A492C">
        <w:rPr>
          <w:sz w:val="28"/>
          <w:szCs w:val="28"/>
          <w:lang w:val="uk-UA" w:eastAsia="uk-UA"/>
        </w:rPr>
        <w:t>,</w:t>
      </w:r>
      <w:r w:rsidR="006528C3" w:rsidRPr="006528C3">
        <w:rPr>
          <w:lang w:val="uk-UA"/>
        </w:rPr>
        <w:t xml:space="preserve"> </w:t>
      </w:r>
      <w:r w:rsidR="006528C3" w:rsidRPr="006528C3">
        <w:rPr>
          <w:sz w:val="28"/>
          <w:szCs w:val="28"/>
          <w:lang w:val="uk-UA"/>
        </w:rPr>
        <w:t>методика визначення цілісності сприймання, методика дослідження сприймання часу</w:t>
      </w:r>
      <w:r w:rsidRPr="00DF79A1">
        <w:rPr>
          <w:sz w:val="28"/>
          <w:szCs w:val="28"/>
          <w:lang w:val="uk-UA" w:eastAsia="uk-UA"/>
        </w:rPr>
        <w:t>);</w:t>
      </w:r>
    </w:p>
    <w:p w:rsidR="000620DD" w:rsidRPr="00A73BCC" w:rsidRDefault="000620DD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A73BCC">
        <w:rPr>
          <w:sz w:val="28"/>
          <w:szCs w:val="28"/>
          <w:lang w:val="uk-UA" w:eastAsia="uk-UA"/>
        </w:rPr>
        <w:t>уваги</w:t>
      </w:r>
      <w:r w:rsidR="006528C3">
        <w:rPr>
          <w:sz w:val="28"/>
          <w:szCs w:val="28"/>
          <w:lang w:val="uk-UA" w:eastAsia="uk-UA"/>
        </w:rPr>
        <w:t xml:space="preserve">: </w:t>
      </w:r>
      <w:r w:rsidR="00A73BCC" w:rsidRPr="00A73BCC">
        <w:rPr>
          <w:sz w:val="28"/>
          <w:szCs w:val="28"/>
          <w:lang w:val="uk-UA" w:eastAsia="uk-UA"/>
        </w:rPr>
        <w:t>стійкість, зосередженість, переключення, обсяг</w:t>
      </w:r>
      <w:r w:rsidR="00907136">
        <w:rPr>
          <w:sz w:val="28"/>
          <w:szCs w:val="28"/>
          <w:lang w:val="uk-UA" w:eastAsia="uk-UA"/>
        </w:rPr>
        <w:t xml:space="preserve"> (</w:t>
      </w:r>
      <w:r w:rsidR="007B5959">
        <w:rPr>
          <w:sz w:val="28"/>
          <w:szCs w:val="28"/>
          <w:lang w:val="uk-UA" w:eastAsia="uk-UA"/>
        </w:rPr>
        <w:t>Б.</w:t>
      </w:r>
      <w:proofErr w:type="spellStart"/>
      <w:r w:rsidR="007B5959">
        <w:rPr>
          <w:sz w:val="28"/>
          <w:szCs w:val="28"/>
          <w:lang w:val="uk-UA" w:eastAsia="uk-UA"/>
        </w:rPr>
        <w:t>Бурдон</w:t>
      </w:r>
      <w:proofErr w:type="spellEnd"/>
      <w:r w:rsidR="007B5959">
        <w:rPr>
          <w:sz w:val="28"/>
          <w:szCs w:val="28"/>
          <w:lang w:val="uk-UA" w:eastAsia="uk-UA"/>
        </w:rPr>
        <w:t xml:space="preserve"> «Коректурна проба», методика «</w:t>
      </w:r>
      <w:proofErr w:type="spellStart"/>
      <w:r w:rsidR="007B5959">
        <w:rPr>
          <w:sz w:val="28"/>
          <w:szCs w:val="28"/>
          <w:lang w:val="uk-UA" w:eastAsia="uk-UA"/>
        </w:rPr>
        <w:t>Талиці</w:t>
      </w:r>
      <w:proofErr w:type="spellEnd"/>
      <w:r w:rsidR="007B5959">
        <w:rPr>
          <w:sz w:val="28"/>
          <w:szCs w:val="28"/>
          <w:lang w:val="uk-UA" w:eastAsia="uk-UA"/>
        </w:rPr>
        <w:t xml:space="preserve"> </w:t>
      </w:r>
      <w:proofErr w:type="spellStart"/>
      <w:r w:rsidR="007B5959">
        <w:rPr>
          <w:sz w:val="28"/>
          <w:szCs w:val="28"/>
          <w:lang w:val="uk-UA" w:eastAsia="uk-UA"/>
        </w:rPr>
        <w:t>Шульте</w:t>
      </w:r>
      <w:proofErr w:type="spellEnd"/>
      <w:r w:rsidR="007B5959">
        <w:rPr>
          <w:sz w:val="28"/>
          <w:szCs w:val="28"/>
          <w:lang w:val="uk-UA" w:eastAsia="uk-UA"/>
        </w:rPr>
        <w:t xml:space="preserve">», </w:t>
      </w:r>
      <w:r w:rsidR="007B5959">
        <w:rPr>
          <w:sz w:val="28"/>
          <w:szCs w:val="28"/>
          <w:lang w:val="uk-UA"/>
        </w:rPr>
        <w:t>м</w:t>
      </w:r>
      <w:r w:rsidR="007B5959" w:rsidRPr="007B5959">
        <w:rPr>
          <w:sz w:val="28"/>
          <w:szCs w:val="28"/>
          <w:lang w:val="uk-UA"/>
        </w:rPr>
        <w:t xml:space="preserve">етодика вивчення концентрації і стійкості уваги </w:t>
      </w:r>
      <w:proofErr w:type="spellStart"/>
      <w:r w:rsidR="007B5959" w:rsidRPr="007B5959">
        <w:rPr>
          <w:sz w:val="28"/>
          <w:szCs w:val="28"/>
          <w:lang w:val="uk-UA"/>
        </w:rPr>
        <w:t>П’єрона</w:t>
      </w:r>
      <w:proofErr w:type="spellEnd"/>
      <w:r w:rsidR="007B5959" w:rsidRPr="007B5959">
        <w:rPr>
          <w:sz w:val="28"/>
          <w:szCs w:val="28"/>
          <w:lang w:val="uk-UA"/>
        </w:rPr>
        <w:t xml:space="preserve"> – </w:t>
      </w:r>
      <w:proofErr w:type="spellStart"/>
      <w:r w:rsidR="007B5959" w:rsidRPr="007B5959">
        <w:rPr>
          <w:sz w:val="28"/>
          <w:szCs w:val="28"/>
          <w:lang w:val="uk-UA"/>
        </w:rPr>
        <w:t>Рузера</w:t>
      </w:r>
      <w:proofErr w:type="spellEnd"/>
      <w:r w:rsidR="007B5959">
        <w:rPr>
          <w:sz w:val="28"/>
          <w:szCs w:val="28"/>
          <w:lang w:val="uk-UA" w:eastAsia="uk-UA"/>
        </w:rPr>
        <w:t>);</w:t>
      </w:r>
    </w:p>
    <w:p w:rsidR="000620DD" w:rsidRPr="00DF79A1" w:rsidRDefault="000620DD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пам’яті</w:t>
      </w:r>
      <w:r w:rsidR="00907136">
        <w:rPr>
          <w:sz w:val="28"/>
          <w:szCs w:val="28"/>
          <w:lang w:val="uk-UA" w:eastAsia="uk-UA"/>
        </w:rPr>
        <w:t xml:space="preserve">: </w:t>
      </w:r>
      <w:r w:rsidRPr="00DF79A1">
        <w:rPr>
          <w:sz w:val="28"/>
          <w:szCs w:val="28"/>
          <w:lang w:val="uk-UA" w:eastAsia="uk-UA"/>
        </w:rPr>
        <w:t>зорова, слухова, комбінована пам’ять, довготривала, опосередковане запам’ятовування</w:t>
      </w:r>
      <w:r w:rsidR="00907136">
        <w:rPr>
          <w:sz w:val="28"/>
          <w:szCs w:val="28"/>
          <w:lang w:val="uk-UA" w:eastAsia="uk-UA"/>
        </w:rPr>
        <w:t xml:space="preserve"> (</w:t>
      </w:r>
      <w:r w:rsidR="007B5959" w:rsidRPr="007B5959">
        <w:rPr>
          <w:sz w:val="28"/>
          <w:szCs w:val="28"/>
          <w:lang w:val="uk-UA"/>
        </w:rPr>
        <w:t>методика «10 слів</w:t>
      </w:r>
      <w:r w:rsidR="007B5959">
        <w:rPr>
          <w:sz w:val="28"/>
          <w:szCs w:val="28"/>
          <w:lang w:val="uk-UA" w:eastAsia="uk-UA"/>
        </w:rPr>
        <w:t xml:space="preserve">», </w:t>
      </w:r>
      <w:r w:rsidR="007B5959">
        <w:rPr>
          <w:sz w:val="28"/>
          <w:szCs w:val="28"/>
          <w:lang w:val="uk-UA"/>
        </w:rPr>
        <w:t>м</w:t>
      </w:r>
      <w:r w:rsidR="007B5959" w:rsidRPr="007B5959">
        <w:rPr>
          <w:sz w:val="28"/>
          <w:szCs w:val="28"/>
          <w:lang w:val="uk-UA"/>
        </w:rPr>
        <w:t xml:space="preserve">етодика «Запам’ятовування цифр», </w:t>
      </w:r>
      <w:r w:rsidR="007B5959">
        <w:rPr>
          <w:sz w:val="28"/>
          <w:szCs w:val="28"/>
          <w:lang w:val="uk-UA"/>
        </w:rPr>
        <w:t>м</w:t>
      </w:r>
      <w:r w:rsidR="007B5959" w:rsidRPr="007B5959">
        <w:rPr>
          <w:sz w:val="28"/>
          <w:szCs w:val="28"/>
          <w:lang w:val="uk-UA"/>
        </w:rPr>
        <w:t xml:space="preserve">етодика запам’ятовування 12 слів та </w:t>
      </w:r>
      <w:r w:rsidR="005F6235">
        <w:rPr>
          <w:sz w:val="28"/>
          <w:szCs w:val="28"/>
          <w:lang w:val="uk-UA"/>
        </w:rPr>
        <w:t xml:space="preserve">                         </w:t>
      </w:r>
      <w:r w:rsidR="007B5959" w:rsidRPr="007B5959">
        <w:rPr>
          <w:sz w:val="28"/>
          <w:szCs w:val="28"/>
          <w:lang w:val="uk-UA"/>
        </w:rPr>
        <w:t xml:space="preserve">9 геометричних фігур», </w:t>
      </w:r>
      <w:r w:rsidR="007B5959">
        <w:rPr>
          <w:sz w:val="28"/>
          <w:szCs w:val="28"/>
          <w:lang w:val="uk-UA"/>
        </w:rPr>
        <w:t>т</w:t>
      </w:r>
      <w:r w:rsidR="007B5959" w:rsidRPr="007B5959">
        <w:rPr>
          <w:sz w:val="28"/>
          <w:szCs w:val="28"/>
          <w:lang w:val="uk-UA"/>
        </w:rPr>
        <w:t>ест короткочасної зорової пам’яті (автори Д.</w:t>
      </w:r>
      <w:proofErr w:type="spellStart"/>
      <w:r w:rsidR="007B5959" w:rsidRPr="007B5959">
        <w:rPr>
          <w:sz w:val="28"/>
          <w:szCs w:val="28"/>
          <w:lang w:val="uk-UA"/>
        </w:rPr>
        <w:t>Векслер</w:t>
      </w:r>
      <w:proofErr w:type="spellEnd"/>
      <w:r w:rsidR="007B5959" w:rsidRPr="007B5959">
        <w:rPr>
          <w:sz w:val="28"/>
          <w:szCs w:val="28"/>
          <w:lang w:val="uk-UA"/>
        </w:rPr>
        <w:t xml:space="preserve">, </w:t>
      </w:r>
      <w:r w:rsidR="005F6235">
        <w:rPr>
          <w:sz w:val="28"/>
          <w:szCs w:val="28"/>
          <w:lang w:val="uk-UA"/>
        </w:rPr>
        <w:t xml:space="preserve">      </w:t>
      </w:r>
      <w:r w:rsidR="007B5959" w:rsidRPr="007B5959">
        <w:rPr>
          <w:sz w:val="28"/>
          <w:szCs w:val="28"/>
          <w:lang w:val="uk-UA"/>
        </w:rPr>
        <w:t>Т.</w:t>
      </w:r>
      <w:proofErr w:type="spellStart"/>
      <w:r w:rsidR="007B5959" w:rsidRPr="007B5959">
        <w:rPr>
          <w:sz w:val="28"/>
          <w:szCs w:val="28"/>
          <w:lang w:val="uk-UA"/>
        </w:rPr>
        <w:t>Череднікова</w:t>
      </w:r>
      <w:proofErr w:type="spellEnd"/>
      <w:r w:rsidR="007B5959">
        <w:rPr>
          <w:sz w:val="28"/>
          <w:szCs w:val="28"/>
          <w:lang w:val="uk-UA"/>
        </w:rPr>
        <w:t>)</w:t>
      </w:r>
      <w:r w:rsidR="007B5959" w:rsidRPr="007B5959">
        <w:rPr>
          <w:sz w:val="28"/>
          <w:szCs w:val="28"/>
          <w:lang w:val="uk-UA"/>
        </w:rPr>
        <w:t xml:space="preserve">, </w:t>
      </w:r>
      <w:r w:rsidR="007B5959">
        <w:rPr>
          <w:sz w:val="28"/>
          <w:szCs w:val="28"/>
          <w:lang w:val="uk-UA"/>
        </w:rPr>
        <w:t>в</w:t>
      </w:r>
      <w:r w:rsidR="007B5959" w:rsidRPr="007B5959">
        <w:rPr>
          <w:sz w:val="28"/>
          <w:szCs w:val="28"/>
          <w:lang w:val="uk-UA"/>
        </w:rPr>
        <w:t>изначення домінуючого типу пам’яті</w:t>
      </w:r>
      <w:r w:rsidRPr="00DF79A1">
        <w:rPr>
          <w:sz w:val="28"/>
          <w:szCs w:val="28"/>
          <w:lang w:val="uk-UA" w:eastAsia="uk-UA"/>
        </w:rPr>
        <w:t>);</w:t>
      </w:r>
    </w:p>
    <w:p w:rsidR="000620DD" w:rsidRPr="0034340D" w:rsidRDefault="000620DD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мислення</w:t>
      </w:r>
      <w:r w:rsidR="00907136">
        <w:rPr>
          <w:sz w:val="28"/>
          <w:szCs w:val="28"/>
          <w:lang w:val="uk-UA" w:eastAsia="uk-UA"/>
        </w:rPr>
        <w:t xml:space="preserve">: </w:t>
      </w:r>
      <w:r w:rsidR="00AA0893">
        <w:rPr>
          <w:sz w:val="28"/>
          <w:szCs w:val="28"/>
          <w:lang w:val="uk-UA" w:eastAsia="uk-UA"/>
        </w:rPr>
        <w:t>аналіз</w:t>
      </w:r>
      <w:r w:rsidR="00A73BCC">
        <w:rPr>
          <w:sz w:val="28"/>
          <w:szCs w:val="28"/>
          <w:lang w:val="uk-UA" w:eastAsia="uk-UA"/>
        </w:rPr>
        <w:t>,</w:t>
      </w:r>
      <w:r w:rsidR="00AA0893">
        <w:rPr>
          <w:sz w:val="28"/>
          <w:szCs w:val="28"/>
          <w:lang w:val="uk-UA" w:eastAsia="uk-UA"/>
        </w:rPr>
        <w:t xml:space="preserve"> синтез</w:t>
      </w:r>
      <w:r w:rsidR="00A73BCC">
        <w:rPr>
          <w:sz w:val="28"/>
          <w:szCs w:val="28"/>
          <w:lang w:val="uk-UA" w:eastAsia="uk-UA"/>
        </w:rPr>
        <w:t>,</w:t>
      </w:r>
      <w:r w:rsidR="00AA0893">
        <w:rPr>
          <w:sz w:val="28"/>
          <w:szCs w:val="28"/>
          <w:lang w:val="uk-UA" w:eastAsia="uk-UA"/>
        </w:rPr>
        <w:t xml:space="preserve"> класифікація</w:t>
      </w:r>
      <w:r w:rsidR="00A73BCC">
        <w:rPr>
          <w:sz w:val="28"/>
          <w:szCs w:val="28"/>
          <w:lang w:val="uk-UA" w:eastAsia="uk-UA"/>
        </w:rPr>
        <w:t>,</w:t>
      </w:r>
      <w:r w:rsidR="00AA0893">
        <w:rPr>
          <w:sz w:val="28"/>
          <w:szCs w:val="28"/>
          <w:lang w:val="uk-UA" w:eastAsia="uk-UA"/>
        </w:rPr>
        <w:t xml:space="preserve"> </w:t>
      </w:r>
      <w:r w:rsidR="00A73BCC">
        <w:rPr>
          <w:sz w:val="28"/>
          <w:szCs w:val="28"/>
          <w:lang w:val="uk-UA" w:eastAsia="uk-UA"/>
        </w:rPr>
        <w:t>порівняння, узагальнення, абстрагування</w:t>
      </w:r>
      <w:r w:rsidR="00907136">
        <w:rPr>
          <w:sz w:val="28"/>
          <w:szCs w:val="28"/>
          <w:lang w:val="uk-UA" w:eastAsia="uk-UA"/>
        </w:rPr>
        <w:t xml:space="preserve"> (</w:t>
      </w:r>
      <w:r w:rsidR="005A492C">
        <w:rPr>
          <w:sz w:val="28"/>
          <w:szCs w:val="28"/>
          <w:lang w:val="uk-UA" w:eastAsia="uk-UA"/>
        </w:rPr>
        <w:t>методика «Що зайве»,</w:t>
      </w:r>
      <w:r w:rsidR="0034340D">
        <w:rPr>
          <w:sz w:val="28"/>
          <w:szCs w:val="28"/>
          <w:lang w:val="uk-UA" w:eastAsia="uk-UA"/>
        </w:rPr>
        <w:t xml:space="preserve"> </w:t>
      </w:r>
      <w:r w:rsidR="0034340D" w:rsidRPr="0034340D">
        <w:rPr>
          <w:sz w:val="28"/>
          <w:szCs w:val="28"/>
          <w:lang w:val="uk-UA"/>
        </w:rPr>
        <w:t>методика «Побудова дедуктивних умовиводів» (автори Д.Вільсон, Д.</w:t>
      </w:r>
      <w:proofErr w:type="spellStart"/>
      <w:r w:rsidR="0034340D" w:rsidRPr="0034340D">
        <w:rPr>
          <w:sz w:val="28"/>
          <w:szCs w:val="28"/>
          <w:lang w:val="uk-UA"/>
        </w:rPr>
        <w:t>Грильз</w:t>
      </w:r>
      <w:proofErr w:type="spellEnd"/>
      <w:r w:rsidR="0034340D" w:rsidRPr="0034340D">
        <w:rPr>
          <w:sz w:val="28"/>
          <w:szCs w:val="28"/>
          <w:lang w:val="uk-UA"/>
        </w:rPr>
        <w:t>), методика виявлення суттєвих ознак поняття, методика «Схематизація. Дорога до будиночків» (автор Р.Бардіна</w:t>
      </w:r>
      <w:r w:rsidR="00897ED5" w:rsidRPr="0034340D">
        <w:rPr>
          <w:sz w:val="28"/>
          <w:szCs w:val="28"/>
          <w:lang w:val="uk-UA" w:eastAsia="uk-UA"/>
        </w:rPr>
        <w:t>);</w:t>
      </w:r>
    </w:p>
    <w:p w:rsidR="000620DD" w:rsidRPr="00DF79A1" w:rsidRDefault="008E3003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2</w:t>
      </w:r>
      <w:r w:rsidR="000620DD" w:rsidRPr="00DF79A1">
        <w:rPr>
          <w:sz w:val="28"/>
          <w:szCs w:val="28"/>
          <w:lang w:val="uk-UA" w:eastAsia="uk-UA"/>
        </w:rPr>
        <w:t>) індивідуальн</w:t>
      </w:r>
      <w:r w:rsidR="00295594" w:rsidRPr="00DF79A1">
        <w:rPr>
          <w:sz w:val="28"/>
          <w:szCs w:val="28"/>
          <w:lang w:val="uk-UA" w:eastAsia="uk-UA"/>
        </w:rPr>
        <w:t>их</w:t>
      </w:r>
      <w:r w:rsidR="000620DD" w:rsidRPr="00DF79A1">
        <w:rPr>
          <w:sz w:val="28"/>
          <w:szCs w:val="28"/>
          <w:lang w:val="uk-UA" w:eastAsia="uk-UA"/>
        </w:rPr>
        <w:t xml:space="preserve"> особливост</w:t>
      </w:r>
      <w:r w:rsidR="00295594" w:rsidRPr="00DF79A1">
        <w:rPr>
          <w:sz w:val="28"/>
          <w:szCs w:val="28"/>
          <w:lang w:val="uk-UA" w:eastAsia="uk-UA"/>
        </w:rPr>
        <w:t>ей</w:t>
      </w:r>
      <w:r w:rsidR="00907136">
        <w:rPr>
          <w:sz w:val="28"/>
          <w:szCs w:val="28"/>
          <w:lang w:val="uk-UA" w:eastAsia="uk-UA"/>
        </w:rPr>
        <w:t>: схильності, інтереси, темперамент, індивідуальний навчальний стиль</w:t>
      </w:r>
      <w:r w:rsidR="005A492C">
        <w:rPr>
          <w:sz w:val="28"/>
          <w:szCs w:val="28"/>
          <w:lang w:val="uk-UA" w:eastAsia="uk-UA"/>
        </w:rPr>
        <w:t>,</w:t>
      </w:r>
      <w:r w:rsidR="00521365">
        <w:rPr>
          <w:sz w:val="28"/>
          <w:szCs w:val="28"/>
          <w:lang w:val="uk-UA" w:eastAsia="uk-UA"/>
        </w:rPr>
        <w:t xml:space="preserve"> способи сприймання і переробки інформації</w:t>
      </w:r>
      <w:r w:rsidR="00053EF9">
        <w:rPr>
          <w:sz w:val="28"/>
          <w:szCs w:val="28"/>
          <w:lang w:val="uk-UA" w:eastAsia="uk-UA"/>
        </w:rPr>
        <w:t xml:space="preserve"> тощо</w:t>
      </w:r>
      <w:r w:rsidR="005A492C">
        <w:rPr>
          <w:sz w:val="28"/>
          <w:szCs w:val="28"/>
          <w:lang w:val="uk-UA" w:eastAsia="uk-UA"/>
        </w:rPr>
        <w:t xml:space="preserve"> </w:t>
      </w:r>
      <w:r w:rsidR="000620DD" w:rsidRPr="00DF79A1">
        <w:rPr>
          <w:sz w:val="28"/>
          <w:szCs w:val="28"/>
          <w:lang w:val="uk-UA" w:eastAsia="uk-UA"/>
        </w:rPr>
        <w:t>(бесіда, анкетування батьків, учителів, вихователів, асистента вчителя</w:t>
      </w:r>
      <w:r w:rsidR="00006B87" w:rsidRPr="00DF79A1">
        <w:rPr>
          <w:sz w:val="28"/>
          <w:szCs w:val="28"/>
          <w:lang w:val="uk-UA" w:eastAsia="uk-UA"/>
        </w:rPr>
        <w:t>/вихователя</w:t>
      </w:r>
      <w:r w:rsidR="000620DD" w:rsidRPr="00DF79A1">
        <w:rPr>
          <w:sz w:val="28"/>
          <w:szCs w:val="28"/>
          <w:lang w:val="uk-UA" w:eastAsia="uk-UA"/>
        </w:rPr>
        <w:t xml:space="preserve">; проективні методики </w:t>
      </w:r>
      <w:r w:rsidR="00006B87" w:rsidRPr="00DF79A1">
        <w:rPr>
          <w:sz w:val="28"/>
          <w:szCs w:val="28"/>
          <w:lang w:val="uk-UA" w:eastAsia="uk-UA"/>
        </w:rPr>
        <w:t>«</w:t>
      </w:r>
      <w:r w:rsidR="000620DD" w:rsidRPr="00DF79A1">
        <w:rPr>
          <w:sz w:val="28"/>
          <w:szCs w:val="28"/>
          <w:lang w:val="uk-UA" w:eastAsia="uk-UA"/>
        </w:rPr>
        <w:t>Намалюй картину</w:t>
      </w:r>
      <w:r w:rsidR="00006B87" w:rsidRPr="00DF79A1">
        <w:rPr>
          <w:sz w:val="28"/>
          <w:szCs w:val="28"/>
          <w:lang w:val="uk-UA" w:eastAsia="uk-UA"/>
        </w:rPr>
        <w:t>»</w:t>
      </w:r>
      <w:r w:rsidR="000620DD" w:rsidRPr="00DF79A1">
        <w:rPr>
          <w:sz w:val="28"/>
          <w:szCs w:val="28"/>
          <w:lang w:val="uk-UA" w:eastAsia="uk-UA"/>
        </w:rPr>
        <w:t xml:space="preserve">, </w:t>
      </w:r>
      <w:r w:rsidR="00006B87" w:rsidRPr="00DF79A1">
        <w:rPr>
          <w:sz w:val="28"/>
          <w:szCs w:val="28"/>
          <w:lang w:val="uk-UA" w:eastAsia="uk-UA"/>
        </w:rPr>
        <w:t>«</w:t>
      </w:r>
      <w:r w:rsidR="000620DD" w:rsidRPr="00DF79A1">
        <w:rPr>
          <w:sz w:val="28"/>
          <w:szCs w:val="28"/>
          <w:lang w:val="uk-UA" w:eastAsia="uk-UA"/>
        </w:rPr>
        <w:t>Неіснуюча тварина</w:t>
      </w:r>
      <w:r w:rsidR="00006B87" w:rsidRPr="00DF79A1">
        <w:rPr>
          <w:sz w:val="28"/>
          <w:szCs w:val="28"/>
          <w:lang w:val="uk-UA" w:eastAsia="uk-UA"/>
        </w:rPr>
        <w:t>»</w:t>
      </w:r>
      <w:r w:rsidR="000620DD" w:rsidRPr="00DF79A1">
        <w:rPr>
          <w:sz w:val="28"/>
          <w:szCs w:val="28"/>
          <w:lang w:val="uk-UA" w:eastAsia="uk-UA"/>
        </w:rPr>
        <w:t>)</w:t>
      </w:r>
      <w:r w:rsidRPr="00DF79A1">
        <w:rPr>
          <w:sz w:val="28"/>
          <w:szCs w:val="28"/>
          <w:lang w:val="uk-UA" w:eastAsia="uk-UA"/>
        </w:rPr>
        <w:t>;</w:t>
      </w:r>
    </w:p>
    <w:p w:rsidR="00C72A31" w:rsidRPr="00DF79A1" w:rsidRDefault="00C72A31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3) міжособистісн</w:t>
      </w:r>
      <w:r w:rsidR="007C668C" w:rsidRPr="00DF79A1">
        <w:rPr>
          <w:sz w:val="28"/>
          <w:szCs w:val="28"/>
          <w:lang w:val="uk-UA" w:eastAsia="uk-UA"/>
        </w:rPr>
        <w:t>их</w:t>
      </w:r>
      <w:r w:rsidRPr="00DF79A1">
        <w:rPr>
          <w:sz w:val="28"/>
          <w:szCs w:val="28"/>
          <w:lang w:val="uk-UA" w:eastAsia="uk-UA"/>
        </w:rPr>
        <w:t xml:space="preserve"> стосунк</w:t>
      </w:r>
      <w:r w:rsidR="007C668C" w:rsidRPr="00DF79A1">
        <w:rPr>
          <w:sz w:val="28"/>
          <w:szCs w:val="28"/>
          <w:lang w:val="uk-UA" w:eastAsia="uk-UA"/>
        </w:rPr>
        <w:t>ів</w:t>
      </w:r>
      <w:r w:rsidRPr="00DF79A1">
        <w:rPr>
          <w:sz w:val="28"/>
          <w:szCs w:val="28"/>
          <w:lang w:val="uk-UA" w:eastAsia="uk-UA"/>
        </w:rPr>
        <w:t>, особливост</w:t>
      </w:r>
      <w:r w:rsidR="007C668C" w:rsidRPr="00DF79A1">
        <w:rPr>
          <w:sz w:val="28"/>
          <w:szCs w:val="28"/>
          <w:lang w:val="uk-UA" w:eastAsia="uk-UA"/>
        </w:rPr>
        <w:t>ей</w:t>
      </w:r>
      <w:r w:rsidRPr="00DF79A1">
        <w:rPr>
          <w:sz w:val="28"/>
          <w:szCs w:val="28"/>
          <w:lang w:val="uk-UA" w:eastAsia="uk-UA"/>
        </w:rPr>
        <w:t xml:space="preserve"> взаємодії</w:t>
      </w:r>
      <w:r w:rsidR="00193386" w:rsidRPr="00DF79A1">
        <w:rPr>
          <w:sz w:val="28"/>
          <w:szCs w:val="28"/>
          <w:lang w:val="uk-UA" w:eastAsia="uk-UA"/>
        </w:rPr>
        <w:t xml:space="preserve"> в групі/класі</w:t>
      </w:r>
      <w:r w:rsidR="00173AD3" w:rsidRPr="00DF79A1">
        <w:rPr>
          <w:sz w:val="28"/>
          <w:szCs w:val="28"/>
          <w:lang w:val="uk-UA" w:eastAsia="uk-UA"/>
        </w:rPr>
        <w:t xml:space="preserve"> </w:t>
      </w:r>
      <w:r w:rsidR="00193386" w:rsidRPr="00DF79A1">
        <w:rPr>
          <w:sz w:val="28"/>
          <w:szCs w:val="28"/>
          <w:lang w:val="uk-UA" w:eastAsia="uk-UA"/>
        </w:rPr>
        <w:t>(методика діагностики міжособистісних відносин Т.Лірі, анкета З.</w:t>
      </w:r>
      <w:proofErr w:type="spellStart"/>
      <w:r w:rsidR="00193386" w:rsidRPr="00DF79A1">
        <w:rPr>
          <w:sz w:val="28"/>
          <w:szCs w:val="28"/>
          <w:lang w:val="uk-UA" w:eastAsia="uk-UA"/>
        </w:rPr>
        <w:t>Гільбуха</w:t>
      </w:r>
      <w:proofErr w:type="spellEnd"/>
      <w:r w:rsidR="00193386" w:rsidRPr="00DF79A1">
        <w:rPr>
          <w:sz w:val="28"/>
          <w:szCs w:val="28"/>
          <w:lang w:val="uk-UA" w:eastAsia="uk-UA"/>
        </w:rPr>
        <w:t xml:space="preserve"> «Мій клас»</w:t>
      </w:r>
      <w:r w:rsidR="009920B3">
        <w:rPr>
          <w:sz w:val="28"/>
          <w:szCs w:val="28"/>
          <w:lang w:val="uk-UA" w:eastAsia="uk-UA"/>
        </w:rPr>
        <w:t>, методика «Незакінчені речення»</w:t>
      </w:r>
      <w:r w:rsidR="00193386" w:rsidRPr="00DF79A1">
        <w:rPr>
          <w:sz w:val="28"/>
          <w:szCs w:val="28"/>
          <w:lang w:val="uk-UA" w:eastAsia="uk-UA"/>
        </w:rPr>
        <w:t xml:space="preserve"> та інші); </w:t>
      </w:r>
    </w:p>
    <w:p w:rsidR="000620DD" w:rsidRPr="00DF79A1" w:rsidRDefault="00193386" w:rsidP="005F6235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F79A1">
        <w:rPr>
          <w:sz w:val="28"/>
          <w:szCs w:val="28"/>
          <w:lang w:val="uk-UA" w:eastAsia="uk-UA"/>
        </w:rPr>
        <w:t>4</w:t>
      </w:r>
      <w:r w:rsidR="000620DD" w:rsidRPr="00DF79A1">
        <w:rPr>
          <w:sz w:val="28"/>
          <w:szCs w:val="28"/>
          <w:lang w:val="uk-UA" w:eastAsia="uk-UA"/>
        </w:rPr>
        <w:t xml:space="preserve">) </w:t>
      </w:r>
      <w:r w:rsidR="00006B87" w:rsidRPr="00DF79A1">
        <w:rPr>
          <w:sz w:val="28"/>
          <w:szCs w:val="28"/>
          <w:lang w:val="uk-UA" w:eastAsia="uk-UA"/>
        </w:rPr>
        <w:t>особливост</w:t>
      </w:r>
      <w:r w:rsidR="00295594" w:rsidRPr="00DF79A1">
        <w:rPr>
          <w:sz w:val="28"/>
          <w:szCs w:val="28"/>
          <w:lang w:val="uk-UA" w:eastAsia="uk-UA"/>
        </w:rPr>
        <w:t xml:space="preserve">ей </w:t>
      </w:r>
      <w:r w:rsidR="000620DD" w:rsidRPr="00DF79A1">
        <w:rPr>
          <w:sz w:val="28"/>
          <w:szCs w:val="28"/>
          <w:lang w:val="uk-UA" w:eastAsia="uk-UA"/>
        </w:rPr>
        <w:t>сімейн</w:t>
      </w:r>
      <w:r w:rsidR="00006B87" w:rsidRPr="00DF79A1">
        <w:rPr>
          <w:sz w:val="28"/>
          <w:szCs w:val="28"/>
          <w:lang w:val="uk-UA" w:eastAsia="uk-UA"/>
        </w:rPr>
        <w:t>ого</w:t>
      </w:r>
      <w:r w:rsidR="000620DD" w:rsidRPr="00DF79A1">
        <w:rPr>
          <w:sz w:val="28"/>
          <w:szCs w:val="28"/>
          <w:lang w:val="uk-UA" w:eastAsia="uk-UA"/>
        </w:rPr>
        <w:t xml:space="preserve"> виховання (тест </w:t>
      </w:r>
      <w:proofErr w:type="spellStart"/>
      <w:r w:rsidR="000620DD" w:rsidRPr="00DF79A1">
        <w:rPr>
          <w:sz w:val="28"/>
          <w:szCs w:val="28"/>
          <w:lang w:val="uk-UA" w:eastAsia="uk-UA"/>
        </w:rPr>
        <w:t>Рене</w:t>
      </w:r>
      <w:proofErr w:type="spellEnd"/>
      <w:r w:rsidR="00173AD3" w:rsidRPr="00DF79A1">
        <w:rPr>
          <w:sz w:val="28"/>
          <w:szCs w:val="28"/>
          <w:lang w:val="uk-UA" w:eastAsia="uk-UA"/>
        </w:rPr>
        <w:t xml:space="preserve"> </w:t>
      </w:r>
      <w:proofErr w:type="spellStart"/>
      <w:r w:rsidR="000620DD" w:rsidRPr="00DF79A1">
        <w:rPr>
          <w:sz w:val="28"/>
          <w:szCs w:val="28"/>
          <w:lang w:val="uk-UA" w:eastAsia="uk-UA"/>
        </w:rPr>
        <w:t>Ж</w:t>
      </w:r>
      <w:r w:rsidR="00C72A31" w:rsidRPr="00DF79A1">
        <w:rPr>
          <w:sz w:val="28"/>
          <w:szCs w:val="28"/>
          <w:lang w:val="uk-UA" w:eastAsia="uk-UA"/>
        </w:rPr>
        <w:t>и</w:t>
      </w:r>
      <w:r w:rsidR="000620DD" w:rsidRPr="00DF79A1">
        <w:rPr>
          <w:sz w:val="28"/>
          <w:szCs w:val="28"/>
          <w:lang w:val="uk-UA" w:eastAsia="uk-UA"/>
        </w:rPr>
        <w:t>ля</w:t>
      </w:r>
      <w:proofErr w:type="spellEnd"/>
      <w:r w:rsidR="009920B3">
        <w:rPr>
          <w:sz w:val="28"/>
          <w:szCs w:val="28"/>
          <w:lang w:val="uk-UA" w:eastAsia="uk-UA"/>
        </w:rPr>
        <w:t>, проективна методика «Сім</w:t>
      </w:r>
      <w:r w:rsidR="009920B3" w:rsidRPr="007B5959">
        <w:rPr>
          <w:sz w:val="28"/>
          <w:szCs w:val="28"/>
          <w:lang w:val="uk-UA"/>
        </w:rPr>
        <w:t>’</w:t>
      </w:r>
      <w:r w:rsidR="009920B3">
        <w:rPr>
          <w:sz w:val="28"/>
          <w:szCs w:val="28"/>
          <w:lang w:val="uk-UA" w:eastAsia="uk-UA"/>
        </w:rPr>
        <w:t>я тварин» та інші</w:t>
      </w:r>
      <w:r w:rsidR="000620DD" w:rsidRPr="00DF79A1">
        <w:rPr>
          <w:sz w:val="28"/>
          <w:szCs w:val="28"/>
          <w:lang w:val="uk-UA" w:eastAsia="uk-UA"/>
        </w:rPr>
        <w:t>).</w:t>
      </w:r>
    </w:p>
    <w:p w:rsidR="000620DD" w:rsidRPr="00DF79A1" w:rsidRDefault="000620DD" w:rsidP="000620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uk-UA"/>
        </w:rPr>
      </w:pPr>
      <w:r w:rsidRPr="00DF79A1">
        <w:rPr>
          <w:sz w:val="28"/>
          <w:szCs w:val="28"/>
          <w:lang w:eastAsia="uk-UA"/>
        </w:rPr>
        <w:t>За результатами психодіагностики</w:t>
      </w:r>
      <w:r w:rsidR="00D95B77" w:rsidRPr="00DF79A1">
        <w:rPr>
          <w:sz w:val="28"/>
          <w:szCs w:val="28"/>
          <w:lang w:eastAsia="uk-UA"/>
        </w:rPr>
        <w:t>,</w:t>
      </w:r>
      <w:r w:rsidR="00173AD3" w:rsidRPr="00DF79A1">
        <w:rPr>
          <w:sz w:val="28"/>
          <w:szCs w:val="28"/>
          <w:lang w:eastAsia="uk-UA"/>
        </w:rPr>
        <w:t xml:space="preserve"> </w:t>
      </w:r>
      <w:r w:rsidR="00D95B77" w:rsidRPr="00DF79A1">
        <w:rPr>
          <w:sz w:val="28"/>
          <w:szCs w:val="28"/>
          <w:lang w:eastAsia="uk-UA"/>
        </w:rPr>
        <w:t xml:space="preserve">у випадку, якщо дитина  знаходиться на індивідуальному чи інтегрованому навчанні, </w:t>
      </w:r>
      <w:r w:rsidRPr="00DF79A1">
        <w:rPr>
          <w:sz w:val="28"/>
          <w:szCs w:val="28"/>
          <w:lang w:eastAsia="uk-UA"/>
        </w:rPr>
        <w:t>практичний психолог складає психологічну характеристику учня</w:t>
      </w:r>
      <w:r w:rsidR="00305F1C">
        <w:rPr>
          <w:sz w:val="28"/>
          <w:szCs w:val="28"/>
          <w:lang w:eastAsia="uk-UA"/>
        </w:rPr>
        <w:t xml:space="preserve"> (додаток 1</w:t>
      </w:r>
      <w:r w:rsidR="00305F1C" w:rsidRPr="00DF79A1">
        <w:rPr>
          <w:sz w:val="28"/>
          <w:szCs w:val="28"/>
          <w:lang w:eastAsia="uk-UA"/>
        </w:rPr>
        <w:t>)</w:t>
      </w:r>
      <w:r w:rsidR="00305F1C">
        <w:rPr>
          <w:sz w:val="28"/>
          <w:szCs w:val="28"/>
          <w:lang w:eastAsia="uk-UA"/>
        </w:rPr>
        <w:t xml:space="preserve"> </w:t>
      </w:r>
      <w:r w:rsidR="00305F1C" w:rsidRPr="00DF79A1">
        <w:rPr>
          <w:sz w:val="28"/>
          <w:szCs w:val="28"/>
        </w:rPr>
        <w:t>[</w:t>
      </w:r>
      <w:r w:rsidR="008B744D">
        <w:rPr>
          <w:sz w:val="28"/>
          <w:szCs w:val="28"/>
        </w:rPr>
        <w:t>7</w:t>
      </w:r>
      <w:r w:rsidR="00305F1C">
        <w:rPr>
          <w:sz w:val="28"/>
          <w:szCs w:val="28"/>
        </w:rPr>
        <w:t>]</w:t>
      </w:r>
      <w:r w:rsidRPr="00DF79A1">
        <w:rPr>
          <w:sz w:val="28"/>
          <w:szCs w:val="28"/>
          <w:lang w:eastAsia="uk-UA"/>
        </w:rPr>
        <w:t xml:space="preserve">, </w:t>
      </w:r>
      <w:r w:rsidR="001544EA" w:rsidRPr="00DF79A1">
        <w:rPr>
          <w:sz w:val="28"/>
          <w:szCs w:val="28"/>
          <w:lang w:eastAsia="uk-UA"/>
        </w:rPr>
        <w:t>і</w:t>
      </w:r>
      <w:r w:rsidRPr="00DF79A1">
        <w:rPr>
          <w:sz w:val="28"/>
          <w:szCs w:val="28"/>
          <w:lang w:eastAsia="uk-UA"/>
        </w:rPr>
        <w:t xml:space="preserve">ндивідуальну картку </w:t>
      </w:r>
      <w:r w:rsidR="001544EA" w:rsidRPr="00DF79A1">
        <w:rPr>
          <w:sz w:val="28"/>
          <w:szCs w:val="28"/>
          <w:lang w:eastAsia="uk-UA"/>
        </w:rPr>
        <w:t>дитини</w:t>
      </w:r>
      <w:r w:rsidRPr="00DF79A1">
        <w:rPr>
          <w:sz w:val="28"/>
          <w:szCs w:val="28"/>
          <w:lang w:eastAsia="uk-UA"/>
        </w:rPr>
        <w:t xml:space="preserve"> з особливими освітніми потребами (додаток </w:t>
      </w:r>
      <w:r w:rsidR="007C668C" w:rsidRPr="00DF79A1">
        <w:rPr>
          <w:sz w:val="28"/>
          <w:szCs w:val="28"/>
          <w:lang w:eastAsia="uk-UA"/>
        </w:rPr>
        <w:t>1</w:t>
      </w:r>
      <w:r w:rsidRPr="00DF79A1">
        <w:rPr>
          <w:sz w:val="28"/>
          <w:szCs w:val="28"/>
          <w:lang w:eastAsia="uk-UA"/>
        </w:rPr>
        <w:t xml:space="preserve">), індивідуальну програму психологічного супроводу дитини з </w:t>
      </w:r>
      <w:r w:rsidR="00D95B77" w:rsidRPr="00DF79A1">
        <w:rPr>
          <w:sz w:val="28"/>
          <w:szCs w:val="28"/>
          <w:lang w:eastAsia="uk-UA"/>
        </w:rPr>
        <w:t>особливими освітніми потребами</w:t>
      </w:r>
      <w:r w:rsidRPr="00DF79A1">
        <w:rPr>
          <w:sz w:val="28"/>
          <w:szCs w:val="28"/>
          <w:lang w:eastAsia="uk-UA"/>
        </w:rPr>
        <w:t xml:space="preserve"> (додаток </w:t>
      </w:r>
      <w:r w:rsidR="007C668C" w:rsidRPr="00DF79A1">
        <w:rPr>
          <w:sz w:val="28"/>
          <w:szCs w:val="28"/>
          <w:lang w:eastAsia="uk-UA"/>
        </w:rPr>
        <w:t>2</w:t>
      </w:r>
      <w:r w:rsidRPr="00DF79A1">
        <w:rPr>
          <w:sz w:val="28"/>
          <w:szCs w:val="28"/>
          <w:lang w:eastAsia="uk-UA"/>
        </w:rPr>
        <w:t>)</w:t>
      </w:r>
      <w:r w:rsidR="00115834">
        <w:rPr>
          <w:sz w:val="28"/>
          <w:szCs w:val="28"/>
          <w:lang w:eastAsia="uk-UA"/>
        </w:rPr>
        <w:t xml:space="preserve"> </w:t>
      </w:r>
      <w:r w:rsidR="00115834" w:rsidRPr="00DF79A1">
        <w:rPr>
          <w:sz w:val="28"/>
          <w:szCs w:val="28"/>
        </w:rPr>
        <w:t>[</w:t>
      </w:r>
      <w:r w:rsidR="00115834">
        <w:rPr>
          <w:sz w:val="28"/>
          <w:szCs w:val="28"/>
        </w:rPr>
        <w:t>5</w:t>
      </w:r>
      <w:r w:rsidR="00115834" w:rsidRPr="00191A29">
        <w:rPr>
          <w:sz w:val="28"/>
          <w:szCs w:val="28"/>
        </w:rPr>
        <w:t xml:space="preserve">, </w:t>
      </w:r>
      <w:r w:rsidR="00115834">
        <w:rPr>
          <w:sz w:val="28"/>
          <w:szCs w:val="28"/>
        </w:rPr>
        <w:t>12].</w:t>
      </w:r>
    </w:p>
    <w:p w:rsidR="00936B9F" w:rsidRPr="00DF79A1" w:rsidRDefault="00D95B77" w:rsidP="000620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  <w:lang w:eastAsia="uk-UA"/>
        </w:rPr>
        <w:t xml:space="preserve">За умови інклюзивного навчання </w:t>
      </w:r>
      <w:r w:rsidRPr="00DF79A1">
        <w:rPr>
          <w:sz w:val="28"/>
          <w:szCs w:val="28"/>
        </w:rPr>
        <w:t>завдання практичного психолога  – надати до індивідуальної програми розвитку дитини узагальнену інформацію за результатами проведеного вивчення та рекомендації щодо врахування індивідуальних особливостей учня в освітньому процесі та взаємодії з оточ</w:t>
      </w:r>
      <w:r w:rsidR="00C77CDA" w:rsidRPr="00DF79A1">
        <w:rPr>
          <w:sz w:val="28"/>
          <w:szCs w:val="28"/>
        </w:rPr>
        <w:t>уючими</w:t>
      </w:r>
      <w:r w:rsidR="00C72A31" w:rsidRPr="00DF79A1">
        <w:rPr>
          <w:sz w:val="28"/>
          <w:szCs w:val="28"/>
        </w:rPr>
        <w:t>.</w:t>
      </w:r>
    </w:p>
    <w:p w:rsidR="00B74789" w:rsidRPr="00DF79A1" w:rsidRDefault="00B74789" w:rsidP="00B74789">
      <w:pPr>
        <w:ind w:firstLine="708"/>
        <w:jc w:val="both"/>
        <w:rPr>
          <w:b/>
          <w:sz w:val="28"/>
          <w:szCs w:val="28"/>
        </w:rPr>
      </w:pPr>
      <w:r w:rsidRPr="00DF79A1">
        <w:rPr>
          <w:b/>
          <w:sz w:val="28"/>
          <w:szCs w:val="28"/>
        </w:rPr>
        <w:t>Психологічна підтримка педагогів</w:t>
      </w:r>
      <w:r w:rsidR="00183F55" w:rsidRPr="00DF79A1">
        <w:rPr>
          <w:b/>
          <w:sz w:val="28"/>
          <w:szCs w:val="28"/>
        </w:rPr>
        <w:t>.</w:t>
      </w:r>
    </w:p>
    <w:p w:rsidR="005275B8" w:rsidRPr="00DF79A1" w:rsidRDefault="009E1A28" w:rsidP="005275B8">
      <w:pPr>
        <w:ind w:firstLine="720"/>
        <w:jc w:val="both"/>
        <w:rPr>
          <w:b/>
          <w:sz w:val="28"/>
          <w:szCs w:val="28"/>
        </w:rPr>
      </w:pPr>
      <w:r w:rsidRPr="00DF79A1">
        <w:rPr>
          <w:sz w:val="28"/>
          <w:szCs w:val="28"/>
        </w:rPr>
        <w:t>Р</w:t>
      </w:r>
      <w:r w:rsidR="00006B87" w:rsidRPr="00DF79A1">
        <w:rPr>
          <w:sz w:val="28"/>
          <w:szCs w:val="28"/>
        </w:rPr>
        <w:t>обота з діт</w:t>
      </w:r>
      <w:r w:rsidR="00724334" w:rsidRPr="00DF79A1">
        <w:rPr>
          <w:sz w:val="28"/>
          <w:szCs w:val="28"/>
        </w:rPr>
        <w:t xml:space="preserve">ьми з особливими </w:t>
      </w:r>
      <w:r w:rsidR="00A043CB" w:rsidRPr="00DF79A1">
        <w:rPr>
          <w:sz w:val="28"/>
          <w:szCs w:val="28"/>
        </w:rPr>
        <w:t xml:space="preserve">освітніми </w:t>
      </w:r>
      <w:r w:rsidR="00724334" w:rsidRPr="00DF79A1">
        <w:rPr>
          <w:sz w:val="28"/>
          <w:szCs w:val="28"/>
        </w:rPr>
        <w:t>потребами</w:t>
      </w:r>
      <w:r w:rsidR="00A043CB" w:rsidRPr="00DF79A1">
        <w:rPr>
          <w:sz w:val="28"/>
          <w:szCs w:val="28"/>
        </w:rPr>
        <w:t xml:space="preserve"> </w:t>
      </w:r>
      <w:r w:rsidR="00B74789" w:rsidRPr="00DF79A1">
        <w:rPr>
          <w:sz w:val="28"/>
          <w:szCs w:val="28"/>
        </w:rPr>
        <w:t xml:space="preserve">висуває </w:t>
      </w:r>
      <w:r w:rsidR="00497251" w:rsidRPr="00DF79A1">
        <w:rPr>
          <w:sz w:val="28"/>
          <w:szCs w:val="28"/>
        </w:rPr>
        <w:t xml:space="preserve">певні </w:t>
      </w:r>
      <w:r w:rsidR="00B74789" w:rsidRPr="00DF79A1">
        <w:rPr>
          <w:sz w:val="28"/>
          <w:szCs w:val="28"/>
        </w:rPr>
        <w:t xml:space="preserve">вимоги до професійної та особистісної підготовки </w:t>
      </w:r>
      <w:r w:rsidRPr="00DF79A1">
        <w:rPr>
          <w:sz w:val="28"/>
          <w:szCs w:val="28"/>
        </w:rPr>
        <w:t>педагогі</w:t>
      </w:r>
      <w:r w:rsidR="00C862D1">
        <w:rPr>
          <w:sz w:val="28"/>
          <w:szCs w:val="28"/>
        </w:rPr>
        <w:t>в</w:t>
      </w:r>
      <w:r w:rsidR="00B74789" w:rsidRPr="00DF79A1">
        <w:rPr>
          <w:sz w:val="28"/>
          <w:szCs w:val="28"/>
        </w:rPr>
        <w:t xml:space="preserve">.  </w:t>
      </w:r>
      <w:r w:rsidR="005275B8" w:rsidRPr="00DF79A1">
        <w:rPr>
          <w:sz w:val="28"/>
          <w:szCs w:val="28"/>
        </w:rPr>
        <w:t xml:space="preserve">Крім того, </w:t>
      </w:r>
      <w:r w:rsidR="005F67B4" w:rsidRPr="00DF79A1">
        <w:rPr>
          <w:sz w:val="28"/>
          <w:szCs w:val="28"/>
        </w:rPr>
        <w:t>педагоги</w:t>
      </w:r>
      <w:r w:rsidR="005275B8" w:rsidRPr="00DF79A1">
        <w:rPr>
          <w:sz w:val="28"/>
          <w:szCs w:val="28"/>
        </w:rPr>
        <w:t xml:space="preserve"> досить часто відчувають незручність поруч з дитиною з обмеженими можливостями. А якщо говорити про включення в навчання дітей з особливими освітніми потребами, то в цьому випадку більше доводиться говорити про страх, який охоплює вчителя</w:t>
      </w:r>
      <w:r w:rsidR="005F67B4" w:rsidRPr="00DF79A1">
        <w:rPr>
          <w:sz w:val="28"/>
          <w:szCs w:val="28"/>
        </w:rPr>
        <w:t>/вихователя:</w:t>
      </w:r>
      <w:r w:rsidR="005275B8" w:rsidRPr="00DF79A1">
        <w:rPr>
          <w:sz w:val="28"/>
          <w:szCs w:val="28"/>
        </w:rPr>
        <w:t xml:space="preserve"> «Чи можу я це зробити?». </w:t>
      </w:r>
      <w:r w:rsidR="00C8090B" w:rsidRPr="00DF79A1">
        <w:rPr>
          <w:sz w:val="28"/>
          <w:szCs w:val="28"/>
        </w:rPr>
        <w:t>Ц</w:t>
      </w:r>
      <w:r w:rsidR="005275B8" w:rsidRPr="00DF79A1">
        <w:rPr>
          <w:sz w:val="28"/>
          <w:szCs w:val="28"/>
        </w:rPr>
        <w:t xml:space="preserve">і страхи </w:t>
      </w:r>
      <w:r w:rsidR="00C8090B" w:rsidRPr="00DF79A1">
        <w:rPr>
          <w:sz w:val="28"/>
          <w:szCs w:val="28"/>
        </w:rPr>
        <w:t xml:space="preserve">особливо </w:t>
      </w:r>
      <w:r w:rsidR="005275B8" w:rsidRPr="00DF79A1">
        <w:rPr>
          <w:sz w:val="28"/>
          <w:szCs w:val="28"/>
        </w:rPr>
        <w:t xml:space="preserve">актуалізуються в умовах інклюзивного навчання, адже інклюзія – це зміни, а зміни часто лякають, викликають тривогу, напругу.  </w:t>
      </w:r>
    </w:p>
    <w:p w:rsidR="00B74789" w:rsidRPr="00DF79A1" w:rsidRDefault="00A3379E" w:rsidP="00EE05C2">
      <w:pPr>
        <w:ind w:firstLine="720"/>
        <w:jc w:val="both"/>
        <w:rPr>
          <w:sz w:val="28"/>
          <w:szCs w:val="28"/>
        </w:rPr>
      </w:pPr>
      <w:r w:rsidRPr="00DF79A1">
        <w:rPr>
          <w:sz w:val="28"/>
          <w:szCs w:val="28"/>
        </w:rPr>
        <w:lastRenderedPageBreak/>
        <w:t>П</w:t>
      </w:r>
      <w:r w:rsidR="00B74789" w:rsidRPr="00DF79A1">
        <w:rPr>
          <w:sz w:val="28"/>
          <w:szCs w:val="28"/>
        </w:rPr>
        <w:t>ідтримка педагогів з боку практичного психолога</w:t>
      </w:r>
      <w:r w:rsidR="00E801C5" w:rsidRPr="00DF79A1">
        <w:rPr>
          <w:sz w:val="28"/>
          <w:szCs w:val="28"/>
        </w:rPr>
        <w:t xml:space="preserve"> має</w:t>
      </w:r>
      <w:r w:rsidR="00B74789" w:rsidRPr="00DF79A1">
        <w:rPr>
          <w:sz w:val="28"/>
          <w:szCs w:val="28"/>
        </w:rPr>
        <w:t xml:space="preserve"> передбача</w:t>
      </w:r>
      <w:r w:rsidR="00E801C5" w:rsidRPr="00DF79A1">
        <w:rPr>
          <w:sz w:val="28"/>
          <w:szCs w:val="28"/>
        </w:rPr>
        <w:t>ти</w:t>
      </w:r>
      <w:r w:rsidR="000620DD" w:rsidRPr="00DF79A1">
        <w:rPr>
          <w:sz w:val="28"/>
          <w:szCs w:val="28"/>
        </w:rPr>
        <w:t>:</w:t>
      </w:r>
    </w:p>
    <w:p w:rsidR="00B74789" w:rsidRPr="00DF79A1" w:rsidRDefault="00B74789" w:rsidP="00B74789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консультування щодо врахування індивідуальних особливостей дітей з особливими освітніми потребами в </w:t>
      </w:r>
      <w:r w:rsidR="00EE05C2" w:rsidRPr="00DF79A1">
        <w:rPr>
          <w:sz w:val="28"/>
          <w:szCs w:val="28"/>
        </w:rPr>
        <w:t>освітньому</w:t>
      </w:r>
      <w:r w:rsidRPr="00DF79A1">
        <w:rPr>
          <w:sz w:val="28"/>
          <w:szCs w:val="28"/>
        </w:rPr>
        <w:t xml:space="preserve"> процесі;</w:t>
      </w:r>
      <w:r w:rsidR="00016FB5" w:rsidRPr="00DF79A1">
        <w:rPr>
          <w:sz w:val="28"/>
          <w:szCs w:val="28"/>
        </w:rPr>
        <w:t xml:space="preserve"> </w:t>
      </w:r>
      <w:r w:rsidRPr="00DF79A1">
        <w:rPr>
          <w:sz w:val="28"/>
          <w:szCs w:val="28"/>
        </w:rPr>
        <w:t xml:space="preserve">надання </w:t>
      </w:r>
      <w:r w:rsidR="00A043CB" w:rsidRPr="00DF79A1">
        <w:rPr>
          <w:sz w:val="28"/>
          <w:szCs w:val="28"/>
        </w:rPr>
        <w:t>н</w:t>
      </w:r>
      <w:r w:rsidRPr="00DF79A1">
        <w:rPr>
          <w:sz w:val="28"/>
          <w:szCs w:val="28"/>
        </w:rPr>
        <w:t xml:space="preserve">еобхідної інформації про дитину, участь (у межах компетенції) у складанні розгорнутої </w:t>
      </w:r>
      <w:r w:rsidR="00016FB5" w:rsidRPr="00DF79A1">
        <w:rPr>
          <w:sz w:val="28"/>
          <w:szCs w:val="28"/>
        </w:rPr>
        <w:t xml:space="preserve"> </w:t>
      </w:r>
      <w:r w:rsidRPr="00DF79A1">
        <w:rPr>
          <w:sz w:val="28"/>
          <w:szCs w:val="28"/>
        </w:rPr>
        <w:t xml:space="preserve">психолого-педагогічної характеристики дитини та її </w:t>
      </w:r>
      <w:r w:rsidR="00EE05C2" w:rsidRPr="00DF79A1">
        <w:rPr>
          <w:sz w:val="28"/>
          <w:szCs w:val="28"/>
        </w:rPr>
        <w:t>індивідуальної програми розвитку</w:t>
      </w:r>
      <w:r w:rsidRPr="00DF79A1">
        <w:rPr>
          <w:sz w:val="28"/>
          <w:szCs w:val="28"/>
        </w:rPr>
        <w:t>;</w:t>
      </w:r>
    </w:p>
    <w:p w:rsidR="00B74789" w:rsidRPr="00DF79A1" w:rsidRDefault="00B74789" w:rsidP="00B74789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участь в підготовці документів для розгляду на засіданнях </w:t>
      </w:r>
      <w:r w:rsidR="00EE05C2" w:rsidRPr="00DF79A1">
        <w:rPr>
          <w:sz w:val="28"/>
          <w:szCs w:val="28"/>
        </w:rPr>
        <w:t>психолого-педагогічного консиліуму, засіданні команди психолого-педагогічного супроводу</w:t>
      </w:r>
      <w:r w:rsidRPr="00DF79A1">
        <w:rPr>
          <w:sz w:val="28"/>
          <w:szCs w:val="28"/>
        </w:rPr>
        <w:t>;</w:t>
      </w:r>
    </w:p>
    <w:p w:rsidR="00B74789" w:rsidRPr="00DF79A1" w:rsidRDefault="00B74789" w:rsidP="00F8093F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сприяння створенню позитивного мікроклімату в колективі, проведення заходів, спрямованих на профілактику стигматизації і дискримінації в дитячому середовищі, формування дружнього та неупередженого ставлення  до дитини.</w:t>
      </w:r>
    </w:p>
    <w:p w:rsidR="009A3676" w:rsidRPr="00DF79A1" w:rsidRDefault="009A3676" w:rsidP="001544EA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розробка і впровадження відповідних форм і методів роботи як умови успішного розвитку дітей з особливими потребами.</w:t>
      </w:r>
    </w:p>
    <w:p w:rsidR="00E801C5" w:rsidRPr="00DF79A1" w:rsidRDefault="00F8093F" w:rsidP="00E801C5">
      <w:pPr>
        <w:ind w:firstLine="720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У рамках реалізації зазначених завдань практичним психологом можуть використовуватися різні форми роботи: </w:t>
      </w:r>
      <w:r w:rsidR="00896D4F" w:rsidRPr="00DF79A1">
        <w:rPr>
          <w:sz w:val="28"/>
          <w:szCs w:val="28"/>
        </w:rPr>
        <w:t>т</w:t>
      </w:r>
      <w:r w:rsidRPr="00DF79A1">
        <w:rPr>
          <w:sz w:val="28"/>
          <w:szCs w:val="28"/>
        </w:rPr>
        <w:t xml:space="preserve">ренінги </w:t>
      </w:r>
      <w:r w:rsidR="00896D4F" w:rsidRPr="00DF79A1">
        <w:rPr>
          <w:sz w:val="28"/>
          <w:szCs w:val="28"/>
        </w:rPr>
        <w:t>(</w:t>
      </w:r>
      <w:r w:rsidRPr="00DF79A1">
        <w:rPr>
          <w:sz w:val="28"/>
          <w:szCs w:val="28"/>
        </w:rPr>
        <w:t>«</w:t>
      </w:r>
      <w:r w:rsidR="00896D4F" w:rsidRPr="00DF79A1">
        <w:rPr>
          <w:sz w:val="28"/>
          <w:szCs w:val="28"/>
        </w:rPr>
        <w:t>Індивідуалізація і диференціація навчання як врахування індивідуальних особливостей дитини», «</w:t>
      </w:r>
      <w:r w:rsidR="00896D4F" w:rsidRPr="00DF79A1">
        <w:rPr>
          <w:spacing w:val="-6"/>
          <w:sz w:val="28"/>
          <w:szCs w:val="28"/>
        </w:rPr>
        <w:t xml:space="preserve">Створення системи ефективної протидії </w:t>
      </w:r>
      <w:proofErr w:type="spellStart"/>
      <w:r w:rsidR="00896D4F" w:rsidRPr="00DF79A1">
        <w:rPr>
          <w:spacing w:val="-6"/>
          <w:sz w:val="28"/>
          <w:szCs w:val="28"/>
        </w:rPr>
        <w:t>булінгу</w:t>
      </w:r>
      <w:proofErr w:type="spellEnd"/>
      <w:r w:rsidR="00896D4F" w:rsidRPr="00DF79A1">
        <w:rPr>
          <w:spacing w:val="-6"/>
          <w:sz w:val="28"/>
          <w:szCs w:val="28"/>
        </w:rPr>
        <w:t xml:space="preserve"> в інклюзивному освітньому середовищі»), семінари-практикуми </w:t>
      </w:r>
      <w:r w:rsidR="00E801C5" w:rsidRPr="00DF79A1">
        <w:rPr>
          <w:sz w:val="28"/>
          <w:szCs w:val="28"/>
        </w:rPr>
        <w:t>з розуміння інвалідності, спілкування з людьми, що мають інвалідніс</w:t>
      </w:r>
      <w:r w:rsidR="00896D4F" w:rsidRPr="00DF79A1">
        <w:rPr>
          <w:sz w:val="28"/>
          <w:szCs w:val="28"/>
        </w:rPr>
        <w:t>ть, міждисциплінарні консиліуми</w:t>
      </w:r>
      <w:r w:rsidR="00E801C5" w:rsidRPr="00DF79A1">
        <w:rPr>
          <w:sz w:val="28"/>
          <w:szCs w:val="28"/>
        </w:rPr>
        <w:t xml:space="preserve">. Ця робота сприятиме формуванню психологічної готовності педагогів до роботи зі здобувачами освіти, які мають особливі освітні потреби, формуванню у педагогів інклюзивної культури.  </w:t>
      </w:r>
    </w:p>
    <w:p w:rsidR="00B74789" w:rsidRPr="00DF79A1" w:rsidRDefault="00B74789" w:rsidP="00B74789">
      <w:pPr>
        <w:ind w:firstLine="708"/>
        <w:jc w:val="both"/>
        <w:rPr>
          <w:b/>
          <w:sz w:val="28"/>
          <w:szCs w:val="28"/>
        </w:rPr>
      </w:pPr>
      <w:r w:rsidRPr="00DF79A1">
        <w:rPr>
          <w:b/>
          <w:sz w:val="28"/>
          <w:szCs w:val="28"/>
        </w:rPr>
        <w:t>Психологічна підтримка батьків</w:t>
      </w:r>
      <w:r w:rsidR="00183F55" w:rsidRPr="00DF79A1">
        <w:rPr>
          <w:b/>
          <w:sz w:val="28"/>
          <w:szCs w:val="28"/>
        </w:rPr>
        <w:t>.</w:t>
      </w:r>
    </w:p>
    <w:p w:rsidR="004E3F80" w:rsidRPr="00DF79A1" w:rsidRDefault="00B74789" w:rsidP="00A471D4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79A1">
        <w:rPr>
          <w:rStyle w:val="c0"/>
          <w:sz w:val="28"/>
          <w:szCs w:val="28"/>
        </w:rPr>
        <w:t>Дитина не може бути адаптована та соціалізована «сама по собі», окремо від сім’ї</w:t>
      </w:r>
      <w:r w:rsidR="00E801C5" w:rsidRPr="00DF79A1">
        <w:rPr>
          <w:rStyle w:val="c0"/>
          <w:sz w:val="28"/>
          <w:szCs w:val="28"/>
        </w:rPr>
        <w:t>, а тому велике значення має саме психологічна підтримка батьків цієї категорії дітей</w:t>
      </w:r>
      <w:r w:rsidR="00071E56">
        <w:rPr>
          <w:rStyle w:val="c0"/>
          <w:sz w:val="28"/>
          <w:szCs w:val="28"/>
        </w:rPr>
        <w:t>. С</w:t>
      </w:r>
      <w:r w:rsidR="004E3F80" w:rsidRPr="00DF79A1">
        <w:rPr>
          <w:sz w:val="28"/>
          <w:szCs w:val="28"/>
        </w:rPr>
        <w:t>аме від батьків та їх внеску в процес виховання та навчання залежить повноцінний розвиток д</w:t>
      </w:r>
      <w:r w:rsidR="00605E08" w:rsidRPr="00DF79A1">
        <w:rPr>
          <w:sz w:val="28"/>
          <w:szCs w:val="28"/>
        </w:rPr>
        <w:t xml:space="preserve">итини </w:t>
      </w:r>
      <w:r w:rsidR="004E3F80" w:rsidRPr="00DF79A1">
        <w:rPr>
          <w:sz w:val="28"/>
          <w:szCs w:val="28"/>
        </w:rPr>
        <w:t xml:space="preserve">з особливими </w:t>
      </w:r>
      <w:r w:rsidR="00C334FD" w:rsidRPr="00DF79A1">
        <w:rPr>
          <w:sz w:val="28"/>
          <w:szCs w:val="28"/>
        </w:rPr>
        <w:t xml:space="preserve">освітніми </w:t>
      </w:r>
      <w:r w:rsidR="004E3F80" w:rsidRPr="00DF79A1">
        <w:rPr>
          <w:sz w:val="28"/>
          <w:szCs w:val="28"/>
        </w:rPr>
        <w:t xml:space="preserve">потребами. </w:t>
      </w:r>
    </w:p>
    <w:p w:rsidR="00A202F4" w:rsidRPr="00DF79A1" w:rsidRDefault="00E801C5" w:rsidP="00A471D4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79A1">
        <w:rPr>
          <w:rStyle w:val="c0"/>
          <w:sz w:val="28"/>
          <w:szCs w:val="28"/>
        </w:rPr>
        <w:t>Ця підтримка є важливою і з огляду на те, що д</w:t>
      </w:r>
      <w:r w:rsidR="005832E2" w:rsidRPr="00DF79A1">
        <w:rPr>
          <w:rStyle w:val="c0"/>
          <w:sz w:val="28"/>
          <w:szCs w:val="28"/>
        </w:rPr>
        <w:t>итина з порушеннями у розвитку впливає на життя сім’ї</w:t>
      </w:r>
      <w:r w:rsidR="00F02273" w:rsidRPr="00DF79A1">
        <w:rPr>
          <w:rStyle w:val="c0"/>
          <w:sz w:val="28"/>
          <w:szCs w:val="28"/>
        </w:rPr>
        <w:t xml:space="preserve">. </w:t>
      </w:r>
      <w:r w:rsidR="005832E2" w:rsidRPr="00DF79A1">
        <w:rPr>
          <w:sz w:val="28"/>
          <w:szCs w:val="28"/>
        </w:rPr>
        <w:t>Відомо, що сім’я, яка виховує дитину з особливими освітніми потребами, протягом життя переживає серію критичних станів, обумовлених суб’єктивними та об’єктивним факторами.</w:t>
      </w:r>
    </w:p>
    <w:p w:rsidR="005832E2" w:rsidRPr="00DF79A1" w:rsidRDefault="005832E2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 Е</w:t>
      </w:r>
      <w:r w:rsidR="00A202F4" w:rsidRPr="00DF79A1">
        <w:rPr>
          <w:sz w:val="28"/>
          <w:szCs w:val="28"/>
          <w:lang w:val="uk-UA"/>
        </w:rPr>
        <w:t>.</w:t>
      </w:r>
      <w:proofErr w:type="spellStart"/>
      <w:r w:rsidR="00A202F4" w:rsidRPr="00DF79A1">
        <w:rPr>
          <w:sz w:val="28"/>
          <w:szCs w:val="28"/>
          <w:lang w:val="uk-UA"/>
        </w:rPr>
        <w:t>Шухардт</w:t>
      </w:r>
      <w:proofErr w:type="spellEnd"/>
      <w:r w:rsidR="00A202F4" w:rsidRPr="00DF79A1">
        <w:rPr>
          <w:sz w:val="28"/>
          <w:szCs w:val="28"/>
          <w:lang w:val="uk-UA"/>
        </w:rPr>
        <w:t xml:space="preserve">, </w:t>
      </w:r>
      <w:r w:rsidRPr="00DF79A1">
        <w:rPr>
          <w:sz w:val="28"/>
          <w:szCs w:val="28"/>
          <w:lang w:val="uk-UA"/>
        </w:rPr>
        <w:t>розглядаючи переживання батьків як процес адаптації до нової життєвої ситуації, пропонує періодизацію кризових станів емоційної сфери батьків [</w:t>
      </w:r>
      <w:r w:rsidR="008B744D">
        <w:rPr>
          <w:sz w:val="28"/>
          <w:szCs w:val="28"/>
          <w:lang w:val="uk-UA"/>
        </w:rPr>
        <w:t>8</w:t>
      </w:r>
      <w:r w:rsidR="00191A29" w:rsidRPr="00191A29">
        <w:rPr>
          <w:sz w:val="28"/>
          <w:szCs w:val="28"/>
          <w:lang w:val="uk-UA"/>
        </w:rPr>
        <w:t>, 58</w:t>
      </w:r>
      <w:r w:rsidRPr="00DF79A1">
        <w:rPr>
          <w:sz w:val="28"/>
          <w:szCs w:val="28"/>
          <w:lang w:val="uk-UA"/>
        </w:rPr>
        <w:t>]:</w:t>
      </w:r>
    </w:p>
    <w:p w:rsidR="005832E2" w:rsidRPr="00DF79A1" w:rsidRDefault="005832E2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1) невідомість, невизначеність</w:t>
      </w:r>
      <w:r w:rsidR="005B3DB9">
        <w:rPr>
          <w:sz w:val="28"/>
          <w:szCs w:val="28"/>
          <w:lang w:val="uk-UA"/>
        </w:rPr>
        <w:t xml:space="preserve"> (с</w:t>
      </w:r>
      <w:r w:rsidRPr="00DF79A1">
        <w:rPr>
          <w:sz w:val="28"/>
          <w:szCs w:val="28"/>
          <w:lang w:val="uk-UA"/>
        </w:rPr>
        <w:t>тан панічного жаху перед невідомим, переживання шоку, відчуття того, що руйнується звичне «нормальне» життя</w:t>
      </w:r>
      <w:r w:rsidR="005B3DB9">
        <w:rPr>
          <w:sz w:val="28"/>
          <w:szCs w:val="28"/>
          <w:lang w:val="uk-UA"/>
        </w:rPr>
        <w:t>)</w:t>
      </w:r>
      <w:r w:rsidR="00C334FD" w:rsidRPr="00DF79A1">
        <w:rPr>
          <w:sz w:val="28"/>
          <w:szCs w:val="28"/>
          <w:lang w:val="uk-UA"/>
        </w:rPr>
        <w:t>;</w:t>
      </w:r>
      <w:r w:rsidRPr="00DF79A1">
        <w:rPr>
          <w:sz w:val="28"/>
          <w:szCs w:val="28"/>
          <w:lang w:val="uk-UA"/>
        </w:rPr>
        <w:t xml:space="preserve"> </w:t>
      </w:r>
    </w:p>
    <w:p w:rsidR="005832E2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2) визначеність</w:t>
      </w:r>
      <w:r w:rsidR="005B3DB9">
        <w:rPr>
          <w:sz w:val="28"/>
          <w:szCs w:val="28"/>
          <w:lang w:val="uk-UA"/>
        </w:rPr>
        <w:t xml:space="preserve"> (п</w:t>
      </w:r>
      <w:r w:rsidRPr="00DF79A1">
        <w:rPr>
          <w:sz w:val="28"/>
          <w:szCs w:val="28"/>
          <w:lang w:val="uk-UA"/>
        </w:rPr>
        <w:t>ротиріччя між розумінням проблеми на раціональному рівні та її заперечення на рівні емоцій та почуттів</w:t>
      </w:r>
      <w:r w:rsidR="005B3DB9">
        <w:rPr>
          <w:sz w:val="28"/>
          <w:szCs w:val="28"/>
          <w:lang w:val="uk-UA"/>
        </w:rPr>
        <w:t>)</w:t>
      </w:r>
      <w:r w:rsidR="00C334FD" w:rsidRPr="00DF79A1">
        <w:rPr>
          <w:sz w:val="28"/>
          <w:szCs w:val="28"/>
          <w:lang w:val="uk-UA"/>
        </w:rPr>
        <w:t>;</w:t>
      </w:r>
    </w:p>
    <w:p w:rsidR="00565027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3) агресія</w:t>
      </w:r>
      <w:r w:rsidR="005B3DB9">
        <w:rPr>
          <w:sz w:val="28"/>
          <w:szCs w:val="28"/>
          <w:lang w:val="uk-UA"/>
        </w:rPr>
        <w:t xml:space="preserve"> (п</w:t>
      </w:r>
      <w:r w:rsidRPr="00DF79A1">
        <w:rPr>
          <w:sz w:val="28"/>
          <w:szCs w:val="28"/>
          <w:lang w:val="uk-UA"/>
        </w:rPr>
        <w:t>рояв негативних почуттів у вигляді емоційних спалахів, у результаті чого виникає агресія, спрямована на оточуючих</w:t>
      </w:r>
      <w:r w:rsidR="005B3DB9">
        <w:rPr>
          <w:sz w:val="28"/>
          <w:szCs w:val="28"/>
          <w:lang w:val="uk-UA"/>
        </w:rPr>
        <w:t>)</w:t>
      </w:r>
      <w:r w:rsidR="00C334FD" w:rsidRPr="00DF79A1">
        <w:rPr>
          <w:sz w:val="28"/>
          <w:szCs w:val="28"/>
          <w:lang w:val="uk-UA"/>
        </w:rPr>
        <w:t>;</w:t>
      </w:r>
    </w:p>
    <w:p w:rsidR="00565027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4) активна хаотична діяльність</w:t>
      </w:r>
      <w:r w:rsidR="005B3DB9">
        <w:rPr>
          <w:sz w:val="28"/>
          <w:szCs w:val="28"/>
          <w:lang w:val="uk-UA"/>
        </w:rPr>
        <w:t>, с</w:t>
      </w:r>
      <w:r w:rsidRPr="00DF79A1">
        <w:rPr>
          <w:sz w:val="28"/>
          <w:szCs w:val="28"/>
          <w:lang w:val="uk-UA"/>
        </w:rPr>
        <w:t xml:space="preserve">проба оволодіти безвихідною ситуацією за допомогою тих засобів, що є. Виділяють дві основні стратегії такої </w:t>
      </w:r>
      <w:r w:rsidRPr="00DF79A1">
        <w:rPr>
          <w:sz w:val="28"/>
          <w:szCs w:val="28"/>
          <w:lang w:val="uk-UA"/>
        </w:rPr>
        <w:lastRenderedPageBreak/>
        <w:t>поведінки: пошук «медичного» світила – екстрасенса, лікаря-чарівника – чи пошук зцілення шляхом прямого звернення до Бога</w:t>
      </w:r>
      <w:r w:rsidR="00C334FD" w:rsidRPr="00DF79A1">
        <w:rPr>
          <w:sz w:val="28"/>
          <w:szCs w:val="28"/>
          <w:lang w:val="uk-UA"/>
        </w:rPr>
        <w:t>;</w:t>
      </w:r>
    </w:p>
    <w:p w:rsidR="00565027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5) депресія</w:t>
      </w:r>
      <w:r w:rsidR="005B3DB9">
        <w:rPr>
          <w:sz w:val="28"/>
          <w:szCs w:val="28"/>
          <w:lang w:val="uk-UA"/>
        </w:rPr>
        <w:t>, п</w:t>
      </w:r>
      <w:r w:rsidRPr="00DF79A1">
        <w:rPr>
          <w:sz w:val="28"/>
          <w:szCs w:val="28"/>
          <w:lang w:val="uk-UA"/>
        </w:rPr>
        <w:t>ереживання почуття безвихідності, апатії та відчаю у зв’язку з марністю зусиль, що були зроблені на попередньому етапі</w:t>
      </w:r>
      <w:r w:rsidR="00C334FD" w:rsidRPr="00DF79A1">
        <w:rPr>
          <w:sz w:val="28"/>
          <w:szCs w:val="28"/>
          <w:lang w:val="uk-UA"/>
        </w:rPr>
        <w:t>;</w:t>
      </w:r>
    </w:p>
    <w:p w:rsidR="00565027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6) прийняття факту порушення у розвитку</w:t>
      </w:r>
      <w:r w:rsidR="005B3DB9">
        <w:rPr>
          <w:sz w:val="28"/>
          <w:szCs w:val="28"/>
          <w:lang w:val="uk-UA"/>
        </w:rPr>
        <w:t>,</w:t>
      </w:r>
      <w:r w:rsidRPr="00DF79A1">
        <w:rPr>
          <w:sz w:val="28"/>
          <w:szCs w:val="28"/>
          <w:lang w:val="uk-UA"/>
        </w:rPr>
        <w:t xml:space="preserve"> </w:t>
      </w:r>
      <w:r w:rsidR="005B3DB9">
        <w:rPr>
          <w:sz w:val="28"/>
          <w:szCs w:val="28"/>
          <w:lang w:val="uk-UA"/>
        </w:rPr>
        <w:t>н</w:t>
      </w:r>
      <w:r w:rsidRPr="00DF79A1">
        <w:rPr>
          <w:sz w:val="28"/>
          <w:szCs w:val="28"/>
          <w:lang w:val="uk-UA"/>
        </w:rPr>
        <w:t>абуття нового сенсу життя</w:t>
      </w:r>
      <w:r w:rsidR="00C334FD" w:rsidRPr="00DF79A1">
        <w:rPr>
          <w:sz w:val="28"/>
          <w:szCs w:val="28"/>
          <w:lang w:val="uk-UA"/>
        </w:rPr>
        <w:t>;</w:t>
      </w:r>
    </w:p>
    <w:p w:rsidR="00565027" w:rsidRPr="00DF79A1" w:rsidRDefault="00565027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7) активізація</w:t>
      </w:r>
      <w:r w:rsidR="005B3DB9">
        <w:rPr>
          <w:sz w:val="28"/>
          <w:szCs w:val="28"/>
          <w:lang w:val="uk-UA"/>
        </w:rPr>
        <w:t>, в</w:t>
      </w:r>
      <w:r w:rsidR="00380531" w:rsidRPr="00DF79A1">
        <w:rPr>
          <w:sz w:val="28"/>
          <w:szCs w:val="28"/>
          <w:lang w:val="uk-UA"/>
        </w:rPr>
        <w:t>ивільнення сил у результаті прийняття факту порушення розвитку дитини, які раніше йшли на боротьбу та заперечення, активна побудова та здійснення життєвих планів</w:t>
      </w:r>
      <w:r w:rsidR="00C334FD" w:rsidRPr="00DF79A1">
        <w:rPr>
          <w:sz w:val="28"/>
          <w:szCs w:val="28"/>
          <w:lang w:val="uk-UA"/>
        </w:rPr>
        <w:t>;</w:t>
      </w:r>
    </w:p>
    <w:p w:rsidR="00380531" w:rsidRPr="00DF79A1" w:rsidRDefault="00380531" w:rsidP="00A202F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8) солідарність</w:t>
      </w:r>
      <w:r w:rsidR="005B3DB9">
        <w:rPr>
          <w:sz w:val="28"/>
          <w:szCs w:val="28"/>
          <w:lang w:val="uk-UA"/>
        </w:rPr>
        <w:t xml:space="preserve"> (о</w:t>
      </w:r>
      <w:r w:rsidRPr="00DF79A1">
        <w:rPr>
          <w:sz w:val="28"/>
          <w:szCs w:val="28"/>
          <w:lang w:val="uk-UA"/>
        </w:rPr>
        <w:t>б’єднання з іншими батьками, які мають аналогічні труднощі</w:t>
      </w:r>
      <w:r w:rsidR="005B3DB9">
        <w:rPr>
          <w:sz w:val="28"/>
          <w:szCs w:val="28"/>
          <w:lang w:val="uk-UA"/>
        </w:rPr>
        <w:t>)</w:t>
      </w:r>
      <w:r w:rsidRPr="00DF79A1">
        <w:rPr>
          <w:sz w:val="28"/>
          <w:szCs w:val="28"/>
          <w:lang w:val="uk-UA"/>
        </w:rPr>
        <w:t>.</w:t>
      </w:r>
    </w:p>
    <w:p w:rsidR="00AB42F7" w:rsidRPr="00DF79A1" w:rsidRDefault="00380531" w:rsidP="00A471D4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DF79A1">
        <w:rPr>
          <w:sz w:val="28"/>
          <w:szCs w:val="28"/>
        </w:rPr>
        <w:t xml:space="preserve">Деякі автори звертають увагу на пом’якшення емоційних </w:t>
      </w:r>
      <w:r w:rsidR="001544EA" w:rsidRPr="00DF79A1">
        <w:rPr>
          <w:sz w:val="28"/>
          <w:szCs w:val="28"/>
        </w:rPr>
        <w:t>станів</w:t>
      </w:r>
      <w:r w:rsidRPr="00DF79A1">
        <w:rPr>
          <w:sz w:val="28"/>
          <w:szCs w:val="28"/>
        </w:rPr>
        <w:t xml:space="preserve"> у середньому лише через 10 років після народження дитини з особливостями розвитку. </w:t>
      </w:r>
      <w:r w:rsidR="00696DA6">
        <w:rPr>
          <w:rStyle w:val="c0"/>
          <w:sz w:val="28"/>
          <w:szCs w:val="28"/>
        </w:rPr>
        <w:t xml:space="preserve"> </w:t>
      </w:r>
    </w:p>
    <w:p w:rsidR="00A202F4" w:rsidRPr="00DF79A1" w:rsidRDefault="00AB42F7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Практичному психологу в рамках психологічної підтримки батьків важливо розуміти, на якому етапі знаходиться сім’я, які </w:t>
      </w:r>
      <w:r w:rsidR="00E801C5" w:rsidRPr="00DF79A1">
        <w:rPr>
          <w:sz w:val="28"/>
          <w:szCs w:val="28"/>
          <w:lang w:val="uk-UA"/>
        </w:rPr>
        <w:t xml:space="preserve">сімейні </w:t>
      </w:r>
      <w:r w:rsidRPr="00DF79A1">
        <w:rPr>
          <w:sz w:val="28"/>
          <w:szCs w:val="28"/>
          <w:lang w:val="uk-UA"/>
        </w:rPr>
        <w:t>ресурси вона має.</w:t>
      </w:r>
    </w:p>
    <w:p w:rsidR="00A202F4" w:rsidRPr="00DF79A1" w:rsidRDefault="00AB42F7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Під сімейними ресурсами розуміють здібності та можливості сім’ї протистояти стресовим впливам. Виділяють три види сімейних ресурсів:</w:t>
      </w:r>
    </w:p>
    <w:p w:rsidR="00AB42F7" w:rsidRPr="00DF79A1" w:rsidRDefault="00AB42F7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персональні (особистісні) ресурси членів сім’ї. Вони визначаються індивідуальними характеристиками членів сім’ї та їх досягненнями в житті (самоповага, </w:t>
      </w:r>
      <w:proofErr w:type="spellStart"/>
      <w:r w:rsidRPr="00DF79A1">
        <w:rPr>
          <w:sz w:val="28"/>
          <w:szCs w:val="28"/>
          <w:lang w:val="uk-UA"/>
        </w:rPr>
        <w:t>самоефективність</w:t>
      </w:r>
      <w:proofErr w:type="spellEnd"/>
      <w:r w:rsidRPr="00DF79A1">
        <w:rPr>
          <w:sz w:val="28"/>
          <w:szCs w:val="28"/>
          <w:lang w:val="uk-UA"/>
        </w:rPr>
        <w:t>, оптимізм);</w:t>
      </w:r>
    </w:p>
    <w:p w:rsidR="00AB42F7" w:rsidRPr="00DF79A1" w:rsidRDefault="00AB42F7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proofErr w:type="spellStart"/>
      <w:r w:rsidRPr="00DF79A1">
        <w:rPr>
          <w:sz w:val="28"/>
          <w:szCs w:val="28"/>
          <w:lang w:val="uk-UA"/>
        </w:rPr>
        <w:t>внутрішньосімейні</w:t>
      </w:r>
      <w:proofErr w:type="spellEnd"/>
      <w:r w:rsidRPr="00DF79A1">
        <w:rPr>
          <w:sz w:val="28"/>
          <w:szCs w:val="28"/>
          <w:lang w:val="uk-UA"/>
        </w:rPr>
        <w:t xml:space="preserve"> ресурси, які включають в себе сімейну згуртованість та сімейну інтеграцію. Сім’ї, які функціонують під час змін як єдине ціле, найбільш успішні в адаптації до труднощів;</w:t>
      </w:r>
    </w:p>
    <w:p w:rsidR="00AB42F7" w:rsidRPr="00DF79A1" w:rsidRDefault="00AB42F7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соціальна підтримка, яка забезпечує емоційну підтримку, повагу. Соціальна сфера слугує «буфером» перед не</w:t>
      </w:r>
      <w:r w:rsidR="007F1B17" w:rsidRPr="00DF79A1">
        <w:rPr>
          <w:sz w:val="28"/>
          <w:szCs w:val="28"/>
          <w:lang w:val="uk-UA"/>
        </w:rPr>
        <w:t>гативними</w:t>
      </w:r>
      <w:r w:rsidRPr="00DF79A1">
        <w:rPr>
          <w:sz w:val="28"/>
          <w:szCs w:val="28"/>
          <w:lang w:val="uk-UA"/>
        </w:rPr>
        <w:t xml:space="preserve">  впливами та сприяє оптимальній реабілітації сім’ї по закінченню стресу.</w:t>
      </w:r>
    </w:p>
    <w:p w:rsidR="007F1B17" w:rsidRPr="00DF79A1" w:rsidRDefault="00AB42F7" w:rsidP="00A471D4">
      <w:pPr>
        <w:pStyle w:val="a5"/>
        <w:ind w:firstLine="708"/>
        <w:jc w:val="both"/>
        <w:rPr>
          <w:rStyle w:val="c0"/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Зважаючи на </w:t>
      </w:r>
      <w:r w:rsidR="00696DA6">
        <w:rPr>
          <w:sz w:val="28"/>
          <w:szCs w:val="28"/>
          <w:lang w:val="uk-UA"/>
        </w:rPr>
        <w:t>вище зазначене</w:t>
      </w:r>
      <w:r w:rsidRPr="00DF79A1">
        <w:rPr>
          <w:sz w:val="28"/>
          <w:szCs w:val="28"/>
          <w:lang w:val="uk-UA"/>
        </w:rPr>
        <w:t xml:space="preserve">, </w:t>
      </w:r>
      <w:r w:rsidR="00B74789" w:rsidRPr="00DF79A1">
        <w:rPr>
          <w:rStyle w:val="c0"/>
          <w:sz w:val="28"/>
          <w:szCs w:val="28"/>
          <w:lang w:val="uk-UA"/>
        </w:rPr>
        <w:t>метою психологічної роботи з сім’єю є створення умов для соціальної адаптації сім</w:t>
      </w:r>
      <w:r w:rsidR="00A471D4" w:rsidRPr="00DF79A1">
        <w:rPr>
          <w:sz w:val="28"/>
          <w:szCs w:val="28"/>
          <w:lang w:val="uk-UA"/>
        </w:rPr>
        <w:t>’ї</w:t>
      </w:r>
      <w:r w:rsidR="00B74789" w:rsidRPr="00DF79A1">
        <w:rPr>
          <w:rStyle w:val="c0"/>
          <w:sz w:val="28"/>
          <w:szCs w:val="28"/>
          <w:lang w:val="uk-UA"/>
        </w:rPr>
        <w:t xml:space="preserve"> з особливою дитиною</w:t>
      </w:r>
      <w:r w:rsidR="007F1B17" w:rsidRPr="00DF79A1">
        <w:rPr>
          <w:rStyle w:val="c0"/>
          <w:sz w:val="28"/>
          <w:szCs w:val="28"/>
          <w:lang w:val="uk-UA"/>
        </w:rPr>
        <w:t xml:space="preserve">. </w:t>
      </w:r>
    </w:p>
    <w:p w:rsidR="00B74789" w:rsidRPr="00DF79A1" w:rsidRDefault="00B74789" w:rsidP="00A471D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Психологічна підтримка батьків – це</w:t>
      </w:r>
      <w:r w:rsidR="005B3DB9">
        <w:rPr>
          <w:sz w:val="28"/>
          <w:szCs w:val="28"/>
          <w:lang w:val="uk-UA"/>
        </w:rPr>
        <w:t>,</w:t>
      </w:r>
      <w:r w:rsidRPr="00DF79A1">
        <w:rPr>
          <w:sz w:val="28"/>
          <w:szCs w:val="28"/>
          <w:lang w:val="uk-UA"/>
        </w:rPr>
        <w:t xml:space="preserve"> передусім</w:t>
      </w:r>
      <w:r w:rsidR="005B3DB9">
        <w:rPr>
          <w:sz w:val="28"/>
          <w:szCs w:val="28"/>
          <w:lang w:val="uk-UA"/>
        </w:rPr>
        <w:t>,</w:t>
      </w:r>
      <w:r w:rsidRPr="00DF79A1">
        <w:rPr>
          <w:sz w:val="28"/>
          <w:szCs w:val="28"/>
          <w:lang w:val="uk-UA"/>
        </w:rPr>
        <w:t xml:space="preserve"> система заходів, спрямованих на:</w:t>
      </w:r>
    </w:p>
    <w:p w:rsidR="00B74789" w:rsidRPr="00DF79A1" w:rsidRDefault="00B74789" w:rsidP="00A471D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вирішення конфліктних ситуацій, що виникають між учасниками </w:t>
      </w:r>
      <w:r w:rsidR="000620DD" w:rsidRPr="00DF79A1">
        <w:rPr>
          <w:sz w:val="28"/>
          <w:szCs w:val="28"/>
        </w:rPr>
        <w:t>освітнього</w:t>
      </w:r>
      <w:r w:rsidRPr="00DF79A1">
        <w:rPr>
          <w:sz w:val="28"/>
          <w:szCs w:val="28"/>
        </w:rPr>
        <w:t xml:space="preserve"> процесу; </w:t>
      </w:r>
    </w:p>
    <w:p w:rsidR="009D58B1" w:rsidRPr="00DF79A1" w:rsidRDefault="00B74789" w:rsidP="00A471D4">
      <w:pPr>
        <w:pStyle w:val="a9"/>
        <w:spacing w:after="0"/>
        <w:ind w:left="0" w:firstLine="708"/>
        <w:jc w:val="both"/>
        <w:rPr>
          <w:spacing w:val="3"/>
          <w:sz w:val="28"/>
          <w:szCs w:val="28"/>
        </w:rPr>
      </w:pPr>
      <w:r w:rsidRPr="00DF79A1">
        <w:rPr>
          <w:sz w:val="28"/>
          <w:szCs w:val="28"/>
        </w:rPr>
        <w:t>зниження у батьків емоційного дискомфорту у зв’язку з особливостями розвитку їх дитини</w:t>
      </w:r>
      <w:r w:rsidR="009D58B1" w:rsidRPr="00DF79A1">
        <w:rPr>
          <w:sz w:val="28"/>
          <w:szCs w:val="28"/>
        </w:rPr>
        <w:t xml:space="preserve">, </w:t>
      </w:r>
      <w:r w:rsidR="009D58B1" w:rsidRPr="00DF79A1">
        <w:rPr>
          <w:spacing w:val="3"/>
          <w:sz w:val="28"/>
          <w:szCs w:val="28"/>
        </w:rPr>
        <w:t xml:space="preserve">посилення віри батьків у можливість і перспективи розвитку дитини, </w:t>
      </w:r>
      <w:r w:rsidR="005B3DB9">
        <w:rPr>
          <w:spacing w:val="3"/>
          <w:sz w:val="28"/>
          <w:szCs w:val="28"/>
        </w:rPr>
        <w:t>у</w:t>
      </w:r>
      <w:r w:rsidR="009D58B1" w:rsidRPr="00DF79A1">
        <w:rPr>
          <w:spacing w:val="3"/>
          <w:sz w:val="28"/>
          <w:szCs w:val="28"/>
        </w:rPr>
        <w:t xml:space="preserve"> те, що правильно організований </w:t>
      </w:r>
      <w:proofErr w:type="spellStart"/>
      <w:r w:rsidR="009D58B1" w:rsidRPr="00DF79A1">
        <w:rPr>
          <w:spacing w:val="3"/>
          <w:sz w:val="28"/>
          <w:szCs w:val="28"/>
        </w:rPr>
        <w:t>корекційний</w:t>
      </w:r>
      <w:proofErr w:type="spellEnd"/>
      <w:r w:rsidR="009D58B1" w:rsidRPr="00DF79A1">
        <w:rPr>
          <w:spacing w:val="3"/>
          <w:sz w:val="28"/>
          <w:szCs w:val="28"/>
        </w:rPr>
        <w:t xml:space="preserve"> вплив дозволить оптимізувати подальший інтелектуальний та особистісний розвиток дитини</w:t>
      </w:r>
      <w:r w:rsidR="00155B11">
        <w:rPr>
          <w:spacing w:val="3"/>
          <w:sz w:val="28"/>
          <w:szCs w:val="28"/>
        </w:rPr>
        <w:t>;</w:t>
      </w:r>
    </w:p>
    <w:p w:rsidR="007F1B17" w:rsidRPr="00DF79A1" w:rsidRDefault="00B74789" w:rsidP="00A471D4">
      <w:pPr>
        <w:pStyle w:val="a9"/>
        <w:spacing w:after="0"/>
        <w:ind w:left="0" w:firstLine="708"/>
        <w:jc w:val="both"/>
        <w:rPr>
          <w:spacing w:val="3"/>
          <w:sz w:val="28"/>
          <w:szCs w:val="28"/>
        </w:rPr>
      </w:pPr>
      <w:r w:rsidRPr="00DF79A1">
        <w:rPr>
          <w:sz w:val="28"/>
          <w:szCs w:val="28"/>
        </w:rPr>
        <w:t xml:space="preserve">формування </w:t>
      </w:r>
      <w:r w:rsidR="005B3DB9">
        <w:rPr>
          <w:sz w:val="28"/>
          <w:szCs w:val="28"/>
        </w:rPr>
        <w:t>в</w:t>
      </w:r>
      <w:r w:rsidRPr="00DF79A1">
        <w:rPr>
          <w:sz w:val="28"/>
          <w:szCs w:val="28"/>
        </w:rPr>
        <w:t xml:space="preserve"> батьків адекватного ставлення до проблем дитини</w:t>
      </w:r>
      <w:r w:rsidR="007F1B17" w:rsidRPr="00DF79A1">
        <w:rPr>
          <w:sz w:val="28"/>
          <w:szCs w:val="28"/>
        </w:rPr>
        <w:t xml:space="preserve"> (</w:t>
      </w:r>
      <w:r w:rsidR="007F1B17" w:rsidRPr="00DF79A1">
        <w:rPr>
          <w:spacing w:val="3"/>
          <w:sz w:val="28"/>
          <w:szCs w:val="28"/>
        </w:rPr>
        <w:t>допомога у побудові реальної перспективи розвитку дитини, визначенні можливих труднощів соціального розвитку, які виникають у певні вікові періоди</w:t>
      </w:r>
      <w:r w:rsidR="009D58B1" w:rsidRPr="00DF79A1">
        <w:rPr>
          <w:spacing w:val="3"/>
          <w:sz w:val="28"/>
          <w:szCs w:val="28"/>
        </w:rPr>
        <w:t xml:space="preserve">);  </w:t>
      </w:r>
    </w:p>
    <w:p w:rsidR="00B74789" w:rsidRPr="00DF79A1" w:rsidRDefault="00B74789" w:rsidP="00A471D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підтримка адекватних міжособистісних стосунків та стилів сімейного виховання.</w:t>
      </w:r>
    </w:p>
    <w:p w:rsidR="007F1B17" w:rsidRPr="00DF79A1" w:rsidRDefault="00605E08" w:rsidP="00A471D4">
      <w:pPr>
        <w:pStyle w:val="a9"/>
        <w:spacing w:after="0"/>
        <w:ind w:left="0"/>
        <w:jc w:val="both"/>
        <w:rPr>
          <w:sz w:val="28"/>
          <w:szCs w:val="28"/>
        </w:rPr>
      </w:pPr>
      <w:r w:rsidRPr="00DF79A1">
        <w:rPr>
          <w:sz w:val="28"/>
          <w:szCs w:val="28"/>
        </w:rPr>
        <w:lastRenderedPageBreak/>
        <w:tab/>
      </w:r>
      <w:r w:rsidRPr="00DF79A1">
        <w:rPr>
          <w:spacing w:val="3"/>
          <w:sz w:val="28"/>
          <w:szCs w:val="28"/>
        </w:rPr>
        <w:t>Основними формами групової роботи з батьками можуть бути семінар</w:t>
      </w:r>
      <w:r w:rsidR="00F02273" w:rsidRPr="00DF79A1">
        <w:rPr>
          <w:spacing w:val="3"/>
          <w:sz w:val="28"/>
          <w:szCs w:val="28"/>
        </w:rPr>
        <w:t>и</w:t>
      </w:r>
      <w:r w:rsidRPr="00DF79A1">
        <w:rPr>
          <w:spacing w:val="3"/>
          <w:sz w:val="28"/>
          <w:szCs w:val="28"/>
        </w:rPr>
        <w:t>, консультаці</w:t>
      </w:r>
      <w:r w:rsidR="00F02273" w:rsidRPr="00DF79A1">
        <w:rPr>
          <w:spacing w:val="3"/>
          <w:sz w:val="28"/>
          <w:szCs w:val="28"/>
        </w:rPr>
        <w:t>ї</w:t>
      </w:r>
      <w:r w:rsidRPr="00DF79A1">
        <w:rPr>
          <w:spacing w:val="3"/>
          <w:sz w:val="28"/>
          <w:szCs w:val="28"/>
        </w:rPr>
        <w:t>, лекці</w:t>
      </w:r>
      <w:r w:rsidR="00F02273" w:rsidRPr="00DF79A1">
        <w:rPr>
          <w:spacing w:val="3"/>
          <w:sz w:val="28"/>
          <w:szCs w:val="28"/>
        </w:rPr>
        <w:t>ї</w:t>
      </w:r>
      <w:r w:rsidRPr="00DF79A1">
        <w:rPr>
          <w:spacing w:val="3"/>
          <w:sz w:val="28"/>
          <w:szCs w:val="28"/>
        </w:rPr>
        <w:t>, збор</w:t>
      </w:r>
      <w:r w:rsidR="00F02273" w:rsidRPr="00DF79A1">
        <w:rPr>
          <w:spacing w:val="3"/>
          <w:sz w:val="28"/>
          <w:szCs w:val="28"/>
        </w:rPr>
        <w:t>и</w:t>
      </w:r>
      <w:r w:rsidRPr="00DF79A1">
        <w:rPr>
          <w:spacing w:val="3"/>
          <w:sz w:val="28"/>
          <w:szCs w:val="28"/>
        </w:rPr>
        <w:t xml:space="preserve"> </w:t>
      </w:r>
      <w:r w:rsidR="00696DA6">
        <w:rPr>
          <w:spacing w:val="3"/>
          <w:sz w:val="28"/>
          <w:szCs w:val="28"/>
        </w:rPr>
        <w:t xml:space="preserve">тощо </w:t>
      </w:r>
      <w:r w:rsidRPr="00DF79A1">
        <w:rPr>
          <w:spacing w:val="3"/>
          <w:sz w:val="28"/>
          <w:szCs w:val="28"/>
        </w:rPr>
        <w:t xml:space="preserve">з питань </w:t>
      </w:r>
      <w:r w:rsidRPr="00DF79A1">
        <w:rPr>
          <w:sz w:val="28"/>
          <w:szCs w:val="28"/>
        </w:rPr>
        <w:t xml:space="preserve">формування та розвитку почуття батьківської любові, гармонізації </w:t>
      </w:r>
      <w:proofErr w:type="spellStart"/>
      <w:r w:rsidRPr="00DF79A1">
        <w:rPr>
          <w:sz w:val="28"/>
          <w:szCs w:val="28"/>
        </w:rPr>
        <w:t>внутрішньосімейних</w:t>
      </w:r>
      <w:proofErr w:type="spellEnd"/>
      <w:r w:rsidRPr="00DF79A1">
        <w:rPr>
          <w:sz w:val="28"/>
          <w:szCs w:val="28"/>
        </w:rPr>
        <w:t xml:space="preserve"> відносин, формування позитивних стосунків між батьками та дітьми, </w:t>
      </w:r>
      <w:r w:rsidR="00BD0422">
        <w:rPr>
          <w:sz w:val="28"/>
          <w:szCs w:val="28"/>
        </w:rPr>
        <w:t xml:space="preserve">інформування про </w:t>
      </w:r>
      <w:r w:rsidRPr="00DF79A1">
        <w:rPr>
          <w:sz w:val="28"/>
          <w:szCs w:val="28"/>
        </w:rPr>
        <w:t>особливост</w:t>
      </w:r>
      <w:r w:rsidR="00BD0422">
        <w:rPr>
          <w:sz w:val="28"/>
          <w:szCs w:val="28"/>
        </w:rPr>
        <w:t>і</w:t>
      </w:r>
      <w:r w:rsidRPr="00DF79A1">
        <w:rPr>
          <w:sz w:val="28"/>
          <w:szCs w:val="28"/>
        </w:rPr>
        <w:t xml:space="preserve"> інклюзивної освіти, виховання дітей в родині, </w:t>
      </w:r>
      <w:r w:rsidR="00F02273" w:rsidRPr="00DF79A1">
        <w:rPr>
          <w:sz w:val="28"/>
          <w:szCs w:val="28"/>
        </w:rPr>
        <w:t>знайомств</w:t>
      </w:r>
      <w:r w:rsidR="00BD0422">
        <w:rPr>
          <w:sz w:val="28"/>
          <w:szCs w:val="28"/>
        </w:rPr>
        <w:t>а</w:t>
      </w:r>
      <w:r w:rsidR="00F02273" w:rsidRPr="00DF79A1">
        <w:rPr>
          <w:sz w:val="28"/>
          <w:szCs w:val="28"/>
        </w:rPr>
        <w:t xml:space="preserve"> з </w:t>
      </w:r>
      <w:r w:rsidRPr="00DF79A1">
        <w:rPr>
          <w:sz w:val="28"/>
          <w:szCs w:val="28"/>
        </w:rPr>
        <w:t>прийомами реагування на особливості поведінки як їх дитини, так і її однолітків</w:t>
      </w:r>
      <w:r w:rsidR="007F1B17" w:rsidRPr="00DF79A1">
        <w:rPr>
          <w:sz w:val="28"/>
          <w:szCs w:val="28"/>
        </w:rPr>
        <w:t>.</w:t>
      </w:r>
    </w:p>
    <w:p w:rsidR="00605E08" w:rsidRPr="00DF79A1" w:rsidRDefault="00605E08" w:rsidP="00A471D4">
      <w:pPr>
        <w:pStyle w:val="a9"/>
        <w:spacing w:after="0"/>
        <w:ind w:left="0" w:firstLine="708"/>
        <w:jc w:val="both"/>
        <w:rPr>
          <w:spacing w:val="3"/>
          <w:sz w:val="28"/>
          <w:szCs w:val="28"/>
        </w:rPr>
      </w:pPr>
      <w:r w:rsidRPr="00DF79A1">
        <w:rPr>
          <w:spacing w:val="3"/>
          <w:sz w:val="28"/>
          <w:szCs w:val="28"/>
        </w:rPr>
        <w:t xml:space="preserve">Одночасно взаємодія може організовуватись і в індивідуальній формі (індивідуальні бесіди та індивідуальне консультування). </w:t>
      </w:r>
    </w:p>
    <w:p w:rsidR="00393E77" w:rsidRPr="00DF79A1" w:rsidRDefault="00605E08" w:rsidP="007F1B17">
      <w:pPr>
        <w:pStyle w:val="a9"/>
        <w:spacing w:after="0"/>
        <w:ind w:left="0"/>
        <w:jc w:val="both"/>
        <w:rPr>
          <w:rFonts w:eastAsia="Calibri"/>
          <w:sz w:val="28"/>
          <w:szCs w:val="28"/>
        </w:rPr>
      </w:pPr>
      <w:r w:rsidRPr="00DF79A1">
        <w:rPr>
          <w:color w:val="FF0000"/>
          <w:spacing w:val="3"/>
          <w:sz w:val="28"/>
          <w:szCs w:val="28"/>
        </w:rPr>
        <w:tab/>
      </w:r>
      <w:r w:rsidR="00393E77" w:rsidRPr="00DF79A1">
        <w:rPr>
          <w:rFonts w:eastAsia="Calibri"/>
          <w:sz w:val="28"/>
          <w:szCs w:val="28"/>
        </w:rPr>
        <w:t xml:space="preserve">Слід зазначити, що супровід сім’ї означає не тільки підтримку сімей, які мають дітей з особливими освітніми потребами. Це також і формування соціального інтересу до дітей </w:t>
      </w:r>
      <w:r w:rsidR="00696DA6">
        <w:rPr>
          <w:rFonts w:eastAsia="Calibri"/>
          <w:sz w:val="28"/>
          <w:szCs w:val="28"/>
        </w:rPr>
        <w:t xml:space="preserve">з особливими освітніми потребами </w:t>
      </w:r>
      <w:r w:rsidR="00393E77" w:rsidRPr="00DF79A1">
        <w:rPr>
          <w:rFonts w:eastAsia="Calibri"/>
          <w:sz w:val="28"/>
          <w:szCs w:val="28"/>
        </w:rPr>
        <w:t>у всіх батьків інклюзивного класу/групи (школи/</w:t>
      </w:r>
      <w:r w:rsidR="00BD0422">
        <w:rPr>
          <w:rFonts w:eastAsia="Calibri"/>
          <w:sz w:val="28"/>
          <w:szCs w:val="28"/>
        </w:rPr>
        <w:t>дошкільного закладу</w:t>
      </w:r>
      <w:r w:rsidR="00393E77" w:rsidRPr="00DF79A1">
        <w:rPr>
          <w:rFonts w:eastAsia="Calibri"/>
          <w:sz w:val="28"/>
          <w:szCs w:val="28"/>
        </w:rPr>
        <w:t xml:space="preserve">).  </w:t>
      </w:r>
    </w:p>
    <w:p w:rsidR="00B74789" w:rsidRPr="00DF79A1" w:rsidRDefault="00B74789" w:rsidP="00B74789">
      <w:pPr>
        <w:ind w:firstLine="708"/>
        <w:jc w:val="both"/>
        <w:rPr>
          <w:b/>
          <w:sz w:val="28"/>
          <w:szCs w:val="28"/>
        </w:rPr>
      </w:pPr>
      <w:proofErr w:type="spellStart"/>
      <w:r w:rsidRPr="00DF79A1">
        <w:rPr>
          <w:b/>
          <w:sz w:val="28"/>
          <w:szCs w:val="28"/>
        </w:rPr>
        <w:t>Корекційн</w:t>
      </w:r>
      <w:r w:rsidR="004569B8">
        <w:rPr>
          <w:b/>
          <w:sz w:val="28"/>
          <w:szCs w:val="28"/>
        </w:rPr>
        <w:t>о-розвиткова</w:t>
      </w:r>
      <w:proofErr w:type="spellEnd"/>
      <w:r w:rsidRPr="00DF79A1">
        <w:rPr>
          <w:b/>
          <w:sz w:val="28"/>
          <w:szCs w:val="28"/>
        </w:rPr>
        <w:t xml:space="preserve"> робота з дітьми з особливими освітніми потребами</w:t>
      </w:r>
      <w:r w:rsidR="00183F55" w:rsidRPr="00DF79A1">
        <w:rPr>
          <w:b/>
          <w:sz w:val="28"/>
          <w:szCs w:val="28"/>
        </w:rPr>
        <w:t>.</w:t>
      </w:r>
    </w:p>
    <w:p w:rsidR="005F7966" w:rsidRDefault="005F7966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Необхідною складовою психологічного супроводу є </w:t>
      </w:r>
      <w:proofErr w:type="spellStart"/>
      <w:r>
        <w:rPr>
          <w:sz w:val="28"/>
          <w:szCs w:val="28"/>
          <w:lang w:val="uk-UA"/>
        </w:rPr>
        <w:t>корекційно-розвиткова</w:t>
      </w:r>
      <w:proofErr w:type="spellEnd"/>
      <w:r>
        <w:rPr>
          <w:sz w:val="28"/>
          <w:szCs w:val="28"/>
          <w:lang w:val="uk-UA"/>
        </w:rPr>
        <w:t xml:space="preserve"> робота з дитиною, що протягом усього періоду її навчання в закладі має бути систематичною, комплексною та індивідуалізованою. Загальна мета </w:t>
      </w:r>
      <w:proofErr w:type="spellStart"/>
      <w:r>
        <w:rPr>
          <w:sz w:val="28"/>
          <w:szCs w:val="28"/>
          <w:lang w:val="uk-UA"/>
        </w:rPr>
        <w:t>корекційно-розвиткової</w:t>
      </w:r>
      <w:proofErr w:type="spellEnd"/>
      <w:r>
        <w:rPr>
          <w:sz w:val="28"/>
          <w:szCs w:val="28"/>
          <w:lang w:val="uk-UA"/>
        </w:rPr>
        <w:t xml:space="preserve"> роботи – сприяння розвиткові дитини, створення умов для реалізації її внутрішнього потенціалу. </w:t>
      </w:r>
    </w:p>
    <w:p w:rsidR="006F09F8" w:rsidRDefault="000D5D09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Під час </w:t>
      </w:r>
      <w:r w:rsidR="00BD0422">
        <w:rPr>
          <w:sz w:val="28"/>
          <w:szCs w:val="28"/>
          <w:lang w:val="uk-UA"/>
        </w:rPr>
        <w:t xml:space="preserve">знайомства з комплексною оцінкою розвитку дитини, </w:t>
      </w:r>
      <w:r w:rsidRPr="00DF79A1">
        <w:rPr>
          <w:sz w:val="28"/>
          <w:szCs w:val="28"/>
          <w:lang w:val="uk-UA"/>
        </w:rPr>
        <w:t xml:space="preserve">вивчення </w:t>
      </w:r>
      <w:r w:rsidR="00BD0422">
        <w:rPr>
          <w:sz w:val="28"/>
          <w:szCs w:val="28"/>
          <w:lang w:val="uk-UA"/>
        </w:rPr>
        <w:t>особливостей її</w:t>
      </w:r>
      <w:r w:rsidRPr="00DF79A1">
        <w:rPr>
          <w:sz w:val="28"/>
          <w:szCs w:val="28"/>
          <w:lang w:val="uk-UA"/>
        </w:rPr>
        <w:t xml:space="preserve"> розвитку практичний психолог виявляє фактори, які зумовлюють труднощі пізнавальної діяльності, спілкування та соціальної адаптації, а також ті </w:t>
      </w:r>
      <w:r w:rsidR="00523B82" w:rsidRPr="00DF79A1">
        <w:rPr>
          <w:sz w:val="28"/>
          <w:szCs w:val="28"/>
          <w:lang w:val="uk-UA"/>
        </w:rPr>
        <w:t>ресурси</w:t>
      </w:r>
      <w:r w:rsidRPr="00DF79A1">
        <w:rPr>
          <w:sz w:val="28"/>
          <w:szCs w:val="28"/>
          <w:lang w:val="uk-UA"/>
        </w:rPr>
        <w:t xml:space="preserve">, які можна використати у </w:t>
      </w:r>
      <w:proofErr w:type="spellStart"/>
      <w:r w:rsidRPr="00DF79A1">
        <w:rPr>
          <w:sz w:val="28"/>
          <w:szCs w:val="28"/>
          <w:lang w:val="uk-UA"/>
        </w:rPr>
        <w:t>корекційно-розвитковій</w:t>
      </w:r>
      <w:proofErr w:type="spellEnd"/>
      <w:r w:rsidRPr="00DF79A1">
        <w:rPr>
          <w:sz w:val="28"/>
          <w:szCs w:val="28"/>
          <w:lang w:val="uk-UA"/>
        </w:rPr>
        <w:t xml:space="preserve"> роботі</w:t>
      </w:r>
      <w:r w:rsidR="006F09F8" w:rsidRPr="00DF79A1">
        <w:rPr>
          <w:sz w:val="28"/>
          <w:szCs w:val="28"/>
          <w:lang w:val="uk-UA"/>
        </w:rPr>
        <w:t xml:space="preserve">. </w:t>
      </w:r>
      <w:r w:rsidR="004569B8">
        <w:rPr>
          <w:sz w:val="28"/>
          <w:szCs w:val="28"/>
          <w:lang w:val="uk-UA"/>
        </w:rPr>
        <w:t>Ця робота організовується з</w:t>
      </w:r>
      <w:r w:rsidRPr="00DF79A1">
        <w:rPr>
          <w:sz w:val="28"/>
          <w:szCs w:val="28"/>
          <w:lang w:val="uk-UA"/>
        </w:rPr>
        <w:t xml:space="preserve"> урахуванням </w:t>
      </w:r>
      <w:r w:rsidR="006F09F8" w:rsidRPr="00DF79A1">
        <w:rPr>
          <w:sz w:val="28"/>
          <w:szCs w:val="28"/>
          <w:lang w:val="uk-UA"/>
        </w:rPr>
        <w:t>особливостей</w:t>
      </w:r>
      <w:r w:rsidRPr="00DF79A1">
        <w:rPr>
          <w:sz w:val="28"/>
          <w:szCs w:val="28"/>
          <w:lang w:val="uk-UA"/>
        </w:rPr>
        <w:t xml:space="preserve"> порушення розвитку та потенційних можливостей</w:t>
      </w:r>
      <w:r w:rsidR="006F09F8" w:rsidRPr="00DF79A1">
        <w:rPr>
          <w:sz w:val="28"/>
          <w:szCs w:val="28"/>
          <w:lang w:val="uk-UA"/>
        </w:rPr>
        <w:t xml:space="preserve"> і потреб</w:t>
      </w:r>
      <w:r w:rsidRPr="00DF79A1">
        <w:rPr>
          <w:sz w:val="28"/>
          <w:szCs w:val="28"/>
          <w:lang w:val="uk-UA"/>
        </w:rPr>
        <w:t xml:space="preserve"> дитини. </w:t>
      </w:r>
    </w:p>
    <w:p w:rsidR="006F09F8" w:rsidRDefault="000D5D09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Більшість дітей з особливими освітніми потребами долуча</w:t>
      </w:r>
      <w:r w:rsidR="005B3DB9">
        <w:rPr>
          <w:sz w:val="28"/>
          <w:szCs w:val="28"/>
          <w:lang w:val="uk-UA"/>
        </w:rPr>
        <w:t>є</w:t>
      </w:r>
      <w:r w:rsidRPr="00DF79A1">
        <w:rPr>
          <w:sz w:val="28"/>
          <w:szCs w:val="28"/>
          <w:lang w:val="uk-UA"/>
        </w:rPr>
        <w:t xml:space="preserve">ться до роботи в </w:t>
      </w:r>
      <w:proofErr w:type="spellStart"/>
      <w:r w:rsidRPr="00DF79A1">
        <w:rPr>
          <w:sz w:val="28"/>
          <w:szCs w:val="28"/>
          <w:lang w:val="uk-UA"/>
        </w:rPr>
        <w:t>корекційній</w:t>
      </w:r>
      <w:proofErr w:type="spellEnd"/>
      <w:r w:rsidRPr="00DF79A1">
        <w:rPr>
          <w:sz w:val="28"/>
          <w:szCs w:val="28"/>
          <w:lang w:val="uk-UA"/>
        </w:rPr>
        <w:t xml:space="preserve"> групі (3-4 дитини)</w:t>
      </w:r>
      <w:r w:rsidR="00F02C84" w:rsidRPr="00DF79A1">
        <w:rPr>
          <w:sz w:val="28"/>
          <w:szCs w:val="28"/>
          <w:lang w:val="uk-UA"/>
        </w:rPr>
        <w:t xml:space="preserve">. </w:t>
      </w:r>
      <w:proofErr w:type="spellStart"/>
      <w:r w:rsidR="00F02C84" w:rsidRPr="00DF79A1">
        <w:rPr>
          <w:sz w:val="28"/>
          <w:szCs w:val="28"/>
          <w:lang w:val="uk-UA"/>
        </w:rPr>
        <w:t>Корекційн</w:t>
      </w:r>
      <w:r w:rsidR="00523B82" w:rsidRPr="00DF79A1">
        <w:rPr>
          <w:sz w:val="28"/>
          <w:szCs w:val="28"/>
          <w:lang w:val="uk-UA"/>
        </w:rPr>
        <w:t>о-розвиткові</w:t>
      </w:r>
      <w:proofErr w:type="spellEnd"/>
      <w:r w:rsidR="00F02C84" w:rsidRPr="00DF79A1">
        <w:rPr>
          <w:sz w:val="28"/>
          <w:szCs w:val="28"/>
          <w:lang w:val="uk-UA"/>
        </w:rPr>
        <w:t xml:space="preserve"> заняття можуть проводитис</w:t>
      </w:r>
      <w:r w:rsidR="005B3DB9">
        <w:rPr>
          <w:sz w:val="28"/>
          <w:szCs w:val="28"/>
          <w:lang w:val="uk-UA"/>
        </w:rPr>
        <w:t>я</w:t>
      </w:r>
      <w:r w:rsidR="00F02C84" w:rsidRPr="00DF79A1">
        <w:rPr>
          <w:sz w:val="28"/>
          <w:szCs w:val="28"/>
          <w:lang w:val="uk-UA"/>
        </w:rPr>
        <w:t xml:space="preserve"> з дитиною з особливими потребами</w:t>
      </w:r>
      <w:r w:rsidR="00D96E52" w:rsidRPr="00DF79A1">
        <w:rPr>
          <w:sz w:val="28"/>
          <w:szCs w:val="28"/>
          <w:lang w:val="uk-UA"/>
        </w:rPr>
        <w:t xml:space="preserve"> і </w:t>
      </w:r>
      <w:r w:rsidR="00BD125A" w:rsidRPr="00DF79A1">
        <w:rPr>
          <w:sz w:val="28"/>
          <w:szCs w:val="28"/>
          <w:lang w:val="uk-UA"/>
        </w:rPr>
        <w:t>індивідуально</w:t>
      </w:r>
      <w:r w:rsidR="00F02C84" w:rsidRPr="00DF79A1">
        <w:rPr>
          <w:sz w:val="28"/>
          <w:szCs w:val="28"/>
          <w:lang w:val="uk-UA"/>
        </w:rPr>
        <w:t>. У цьому випадку вони являють собою сукупність технік та вправ, спрямован</w:t>
      </w:r>
      <w:r w:rsidR="005B3DB9">
        <w:rPr>
          <w:sz w:val="28"/>
          <w:szCs w:val="28"/>
          <w:lang w:val="uk-UA"/>
        </w:rPr>
        <w:t>их</w:t>
      </w:r>
      <w:r w:rsidR="00F02C84" w:rsidRPr="00DF79A1">
        <w:rPr>
          <w:sz w:val="28"/>
          <w:szCs w:val="28"/>
          <w:lang w:val="uk-UA"/>
        </w:rPr>
        <w:t xml:space="preserve"> на корекцію поведінки та розвиток особистості дитини</w:t>
      </w:r>
      <w:r w:rsidR="00F57474" w:rsidRPr="00DF79A1">
        <w:rPr>
          <w:sz w:val="28"/>
          <w:szCs w:val="28"/>
          <w:lang w:val="uk-UA"/>
        </w:rPr>
        <w:t xml:space="preserve">. </w:t>
      </w:r>
    </w:p>
    <w:p w:rsidR="00484A50" w:rsidRDefault="00484A50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проведенні занять, незалежно від форми їх проведення (групові чи індивідуальні), слід дотримуватися основних </w:t>
      </w:r>
      <w:proofErr w:type="spellStart"/>
      <w:r>
        <w:rPr>
          <w:sz w:val="28"/>
          <w:szCs w:val="28"/>
          <w:lang w:val="uk-UA"/>
        </w:rPr>
        <w:t>корекційних</w:t>
      </w:r>
      <w:proofErr w:type="spellEnd"/>
      <w:r>
        <w:rPr>
          <w:sz w:val="28"/>
          <w:szCs w:val="28"/>
          <w:lang w:val="uk-UA"/>
        </w:rPr>
        <w:t xml:space="preserve"> завдань:</w:t>
      </w:r>
    </w:p>
    <w:p w:rsidR="00484A50" w:rsidRDefault="00484A50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по-перше, потребують розвитку всі види сприймання, особливо зорове та слухове, на базі яких розвиваються вищі психічні функції;</w:t>
      </w:r>
    </w:p>
    <w:p w:rsidR="00484A50" w:rsidRDefault="0052151F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по-друге, </w:t>
      </w:r>
      <w:r w:rsidR="00896750">
        <w:rPr>
          <w:sz w:val="28"/>
          <w:szCs w:val="28"/>
          <w:lang w:val="uk-UA"/>
        </w:rPr>
        <w:t>з розвитком сприймання збагачуються різноманітні знання про навколишній світ і розуміння зв’язків між предметами та явищами, а отже, розвивається мислення й мовлення дітей;</w:t>
      </w:r>
    </w:p>
    <w:p w:rsidR="00896750" w:rsidRDefault="00896750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по-третє, під час корекції розвитку та навчання дитини необхідно дбати про зміцнення її працездатності, уміння </w:t>
      </w:r>
      <w:proofErr w:type="spellStart"/>
      <w:r>
        <w:rPr>
          <w:sz w:val="28"/>
          <w:szCs w:val="28"/>
          <w:lang w:val="uk-UA"/>
        </w:rPr>
        <w:t>зосереджувавати</w:t>
      </w:r>
      <w:proofErr w:type="spellEnd"/>
      <w:r>
        <w:rPr>
          <w:sz w:val="28"/>
          <w:szCs w:val="28"/>
          <w:lang w:val="uk-UA"/>
        </w:rPr>
        <w:t xml:space="preserve"> увагу й цілеспрямовано працювати: ставити перед собою мету, усвідомлювати способи її досягнення, адекватно оцінювати результати;</w:t>
      </w:r>
    </w:p>
    <w:p w:rsidR="00896750" w:rsidRPr="00DF79A1" w:rsidRDefault="00896750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по-четверте, потрібно розвивати навчальну мотивацію, бажання вчитися, віру дитини у власні можливості, що можливе завдяки усвідомленню й оцінці реальних досягнень.</w:t>
      </w:r>
    </w:p>
    <w:p w:rsidR="00F57474" w:rsidRPr="00DF79A1" w:rsidRDefault="006F09F8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lastRenderedPageBreak/>
        <w:t>С</w:t>
      </w:r>
      <w:r w:rsidR="00F57474" w:rsidRPr="00DF79A1">
        <w:rPr>
          <w:sz w:val="28"/>
          <w:szCs w:val="28"/>
          <w:lang w:val="uk-UA"/>
        </w:rPr>
        <w:t xml:space="preserve">лід зауважити, що проведення </w:t>
      </w:r>
      <w:proofErr w:type="spellStart"/>
      <w:r w:rsidR="00F57474" w:rsidRPr="00DF79A1">
        <w:rPr>
          <w:sz w:val="28"/>
          <w:szCs w:val="28"/>
          <w:lang w:val="uk-UA"/>
        </w:rPr>
        <w:t>корекційно-розвиткових</w:t>
      </w:r>
      <w:proofErr w:type="spellEnd"/>
      <w:r w:rsidR="00F57474" w:rsidRPr="00DF79A1">
        <w:rPr>
          <w:sz w:val="28"/>
          <w:szCs w:val="28"/>
          <w:lang w:val="uk-UA"/>
        </w:rPr>
        <w:t xml:space="preserve"> занять практичним психологом здійснюється відповідно до чинного законодавства. </w:t>
      </w:r>
      <w:r w:rsidR="00523B82" w:rsidRPr="00DF79A1">
        <w:rPr>
          <w:sz w:val="28"/>
          <w:szCs w:val="28"/>
          <w:lang w:val="uk-UA"/>
        </w:rPr>
        <w:t>Н</w:t>
      </w:r>
      <w:r w:rsidR="00F57474" w:rsidRPr="00DF79A1">
        <w:rPr>
          <w:sz w:val="28"/>
          <w:szCs w:val="28"/>
          <w:lang w:val="uk-UA"/>
        </w:rPr>
        <w:t>еприпустим</w:t>
      </w:r>
      <w:r w:rsidR="00986C78" w:rsidRPr="00DF79A1">
        <w:rPr>
          <w:sz w:val="28"/>
          <w:szCs w:val="28"/>
          <w:lang w:val="uk-UA"/>
        </w:rPr>
        <w:t>им є</w:t>
      </w:r>
      <w:r w:rsidR="00F57474" w:rsidRPr="00DF79A1">
        <w:rPr>
          <w:sz w:val="28"/>
          <w:szCs w:val="28"/>
          <w:lang w:val="uk-UA"/>
        </w:rPr>
        <w:t xml:space="preserve"> навантаження практичного психолога тими видами робіт, які не входять в його функціонал, зокрема, це стосується підміни </w:t>
      </w:r>
      <w:proofErr w:type="spellStart"/>
      <w:r w:rsidR="00F57474" w:rsidRPr="00DF79A1">
        <w:rPr>
          <w:sz w:val="28"/>
          <w:szCs w:val="28"/>
          <w:lang w:val="uk-UA"/>
        </w:rPr>
        <w:t>корекційних</w:t>
      </w:r>
      <w:proofErr w:type="spellEnd"/>
      <w:r w:rsidR="00F57474" w:rsidRPr="00DF79A1">
        <w:rPr>
          <w:sz w:val="28"/>
          <w:szCs w:val="28"/>
          <w:lang w:val="uk-UA"/>
        </w:rPr>
        <w:t xml:space="preserve"> занять </w:t>
      </w:r>
      <w:r w:rsidR="005B3DB9">
        <w:rPr>
          <w:sz w:val="28"/>
          <w:szCs w:val="28"/>
          <w:lang w:val="uk-UA"/>
        </w:rPr>
        <w:t>у</w:t>
      </w:r>
      <w:r w:rsidR="00F57474" w:rsidRPr="00DF79A1">
        <w:rPr>
          <w:sz w:val="28"/>
          <w:szCs w:val="28"/>
          <w:lang w:val="uk-UA"/>
        </w:rPr>
        <w:t xml:space="preserve">чителя-дефектолога </w:t>
      </w:r>
      <w:proofErr w:type="spellStart"/>
      <w:r w:rsidR="00F57474" w:rsidRPr="00DF79A1">
        <w:rPr>
          <w:sz w:val="28"/>
          <w:szCs w:val="28"/>
          <w:lang w:val="uk-UA"/>
        </w:rPr>
        <w:t>корекційними</w:t>
      </w:r>
      <w:proofErr w:type="spellEnd"/>
      <w:r w:rsidR="00F57474" w:rsidRPr="00DF79A1">
        <w:rPr>
          <w:sz w:val="28"/>
          <w:szCs w:val="28"/>
          <w:lang w:val="uk-UA"/>
        </w:rPr>
        <w:t xml:space="preserve"> заняттями, що проводяться практичним психолог</w:t>
      </w:r>
      <w:r w:rsidR="00986C78" w:rsidRPr="00DF79A1">
        <w:rPr>
          <w:sz w:val="28"/>
          <w:szCs w:val="28"/>
          <w:lang w:val="uk-UA"/>
        </w:rPr>
        <w:t>о</w:t>
      </w:r>
      <w:r w:rsidR="00F57474" w:rsidRPr="00DF79A1">
        <w:rPr>
          <w:sz w:val="28"/>
          <w:szCs w:val="28"/>
          <w:lang w:val="uk-UA"/>
        </w:rPr>
        <w:t>м, оскільки вони є різними за структурою та змістом.</w:t>
      </w:r>
    </w:p>
    <w:p w:rsidR="004E3F80" w:rsidRPr="00DF79A1" w:rsidRDefault="004E3F80" w:rsidP="00F5747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Здійснення </w:t>
      </w:r>
      <w:proofErr w:type="spellStart"/>
      <w:r w:rsidRPr="00DF79A1">
        <w:rPr>
          <w:sz w:val="28"/>
          <w:szCs w:val="28"/>
          <w:lang w:val="uk-UA"/>
        </w:rPr>
        <w:t>корекційно</w:t>
      </w:r>
      <w:r w:rsidR="006F09F8" w:rsidRPr="00DF79A1">
        <w:rPr>
          <w:sz w:val="28"/>
          <w:szCs w:val="28"/>
          <w:lang w:val="uk-UA"/>
        </w:rPr>
        <w:t>-розвиткової</w:t>
      </w:r>
      <w:proofErr w:type="spellEnd"/>
      <w:r w:rsidRPr="00DF79A1">
        <w:rPr>
          <w:sz w:val="28"/>
          <w:szCs w:val="28"/>
          <w:lang w:val="uk-UA"/>
        </w:rPr>
        <w:t xml:space="preserve"> роботи </w:t>
      </w:r>
      <w:r w:rsidR="00F57474" w:rsidRPr="00DF79A1">
        <w:rPr>
          <w:sz w:val="28"/>
          <w:szCs w:val="28"/>
          <w:lang w:val="uk-UA"/>
        </w:rPr>
        <w:t xml:space="preserve">практичним психологом </w:t>
      </w:r>
      <w:r w:rsidRPr="00DF79A1">
        <w:rPr>
          <w:sz w:val="28"/>
          <w:szCs w:val="28"/>
          <w:lang w:val="uk-UA"/>
        </w:rPr>
        <w:t>передбачає:</w:t>
      </w:r>
    </w:p>
    <w:p w:rsidR="004E3F80" w:rsidRPr="00685B2F" w:rsidRDefault="004E3F80" w:rsidP="00F57474">
      <w:pPr>
        <w:ind w:firstLine="708"/>
        <w:jc w:val="both"/>
        <w:rPr>
          <w:sz w:val="28"/>
          <w:szCs w:val="28"/>
        </w:rPr>
      </w:pPr>
      <w:r w:rsidRPr="00685B2F">
        <w:rPr>
          <w:sz w:val="28"/>
          <w:szCs w:val="28"/>
        </w:rPr>
        <w:t>розвиток та корекцію пізнавальних процесів, формування їх довільності;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корекцію самооцінки як важливої рушійної сили формування особистості;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корекцію емоційних порушень та патологічних рис характеру;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запобігання психічним перевантаженням;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профілактику </w:t>
      </w:r>
      <w:proofErr w:type="spellStart"/>
      <w:r w:rsidRPr="00DF79A1">
        <w:rPr>
          <w:sz w:val="28"/>
          <w:szCs w:val="28"/>
        </w:rPr>
        <w:t>дезадаптації</w:t>
      </w:r>
      <w:proofErr w:type="spellEnd"/>
      <w:r w:rsidR="00F57474" w:rsidRPr="00DF79A1">
        <w:rPr>
          <w:sz w:val="28"/>
          <w:szCs w:val="28"/>
        </w:rPr>
        <w:t xml:space="preserve"> до закладу освіти</w:t>
      </w:r>
      <w:r w:rsidRPr="00DF79A1">
        <w:rPr>
          <w:sz w:val="28"/>
          <w:szCs w:val="28"/>
        </w:rPr>
        <w:t>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розвиток емоційної стабільності;</w:t>
      </w:r>
    </w:p>
    <w:p w:rsidR="004E3F80" w:rsidRPr="00DF79A1" w:rsidRDefault="004E3F80" w:rsidP="00F5747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корекцію міжособистісних взаємин в учнівському</w:t>
      </w:r>
      <w:r w:rsidR="00F02C84" w:rsidRPr="00DF79A1">
        <w:rPr>
          <w:sz w:val="28"/>
          <w:szCs w:val="28"/>
        </w:rPr>
        <w:t>/дитячому</w:t>
      </w:r>
      <w:r w:rsidRPr="00DF79A1">
        <w:rPr>
          <w:sz w:val="28"/>
          <w:szCs w:val="28"/>
        </w:rPr>
        <w:t xml:space="preserve"> колективі;</w:t>
      </w:r>
    </w:p>
    <w:p w:rsidR="004E3F80" w:rsidRPr="00DF79A1" w:rsidRDefault="004E3F80" w:rsidP="00F02C8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корекцію взаємин «учитель</w:t>
      </w:r>
      <w:r w:rsidR="00DA6EB1" w:rsidRPr="00DF79A1">
        <w:rPr>
          <w:sz w:val="28"/>
          <w:szCs w:val="28"/>
        </w:rPr>
        <w:t>-</w:t>
      </w:r>
      <w:r w:rsidRPr="00DF79A1">
        <w:rPr>
          <w:sz w:val="28"/>
          <w:szCs w:val="28"/>
        </w:rPr>
        <w:t>учень»;</w:t>
      </w:r>
    </w:p>
    <w:p w:rsidR="004E3F80" w:rsidRPr="00DF79A1" w:rsidRDefault="004E3F80" w:rsidP="00F02C8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розвиток комунікативних якостей, позитивної соціальної комунікації;</w:t>
      </w:r>
    </w:p>
    <w:p w:rsidR="004E3F80" w:rsidRDefault="004E3F80" w:rsidP="00F02C84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стимуляція особистісного зростання.</w:t>
      </w:r>
    </w:p>
    <w:p w:rsidR="00191A29" w:rsidRDefault="005F7966" w:rsidP="00F02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91A29">
        <w:rPr>
          <w:sz w:val="28"/>
          <w:szCs w:val="28"/>
        </w:rPr>
        <w:t xml:space="preserve">спішність </w:t>
      </w:r>
      <w:proofErr w:type="spellStart"/>
      <w:r w:rsidR="00191A29">
        <w:rPr>
          <w:sz w:val="28"/>
          <w:szCs w:val="28"/>
        </w:rPr>
        <w:t>корекційно-розвиткової</w:t>
      </w:r>
      <w:proofErr w:type="spellEnd"/>
      <w:r w:rsidR="00191A29">
        <w:rPr>
          <w:sz w:val="28"/>
          <w:szCs w:val="28"/>
        </w:rPr>
        <w:t xml:space="preserve"> роботи </w:t>
      </w:r>
      <w:r w:rsidR="003672C8">
        <w:rPr>
          <w:sz w:val="28"/>
          <w:szCs w:val="28"/>
        </w:rPr>
        <w:t>з</w:t>
      </w:r>
      <w:r w:rsidR="00176968">
        <w:rPr>
          <w:sz w:val="28"/>
          <w:szCs w:val="28"/>
        </w:rPr>
        <w:t>а</w:t>
      </w:r>
      <w:r w:rsidR="003672C8">
        <w:rPr>
          <w:sz w:val="28"/>
          <w:szCs w:val="28"/>
        </w:rPr>
        <w:t xml:space="preserve">лежить від </w:t>
      </w:r>
      <w:r w:rsidR="00765624">
        <w:rPr>
          <w:sz w:val="28"/>
          <w:szCs w:val="28"/>
        </w:rPr>
        <w:t>певн</w:t>
      </w:r>
      <w:r w:rsidR="003672C8">
        <w:rPr>
          <w:sz w:val="28"/>
          <w:szCs w:val="28"/>
        </w:rPr>
        <w:t>их</w:t>
      </w:r>
      <w:r w:rsidR="00191A29">
        <w:rPr>
          <w:sz w:val="28"/>
          <w:szCs w:val="28"/>
        </w:rPr>
        <w:t xml:space="preserve"> умов</w:t>
      </w:r>
      <w:r w:rsidR="00765624">
        <w:rPr>
          <w:sz w:val="28"/>
          <w:szCs w:val="28"/>
        </w:rPr>
        <w:t>, зокрема</w:t>
      </w:r>
      <w:r w:rsidR="00191A29">
        <w:rPr>
          <w:sz w:val="28"/>
          <w:szCs w:val="28"/>
        </w:rPr>
        <w:t xml:space="preserve"> </w:t>
      </w:r>
      <w:r w:rsidR="00191A29" w:rsidRPr="00DF79A1">
        <w:rPr>
          <w:sz w:val="28"/>
          <w:szCs w:val="28"/>
        </w:rPr>
        <w:t>[</w:t>
      </w:r>
      <w:r w:rsidR="00191A29">
        <w:rPr>
          <w:sz w:val="28"/>
          <w:szCs w:val="28"/>
        </w:rPr>
        <w:t>2, 54]: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91A29">
        <w:rPr>
          <w:sz w:val="28"/>
          <w:szCs w:val="28"/>
        </w:rPr>
        <w:t xml:space="preserve">абезпечення тісної взаємодії практичного психологами з </w:t>
      </w:r>
      <w:proofErr w:type="spellStart"/>
      <w:r w:rsidR="005B3DB9">
        <w:rPr>
          <w:sz w:val="28"/>
          <w:szCs w:val="28"/>
        </w:rPr>
        <w:t>у</w:t>
      </w:r>
      <w:r w:rsidRPr="00191A29">
        <w:rPr>
          <w:sz w:val="28"/>
          <w:szCs w:val="28"/>
        </w:rPr>
        <w:t>чителями-предмет</w:t>
      </w:r>
      <w:r>
        <w:rPr>
          <w:sz w:val="28"/>
          <w:szCs w:val="28"/>
        </w:rPr>
        <w:t>н</w:t>
      </w:r>
      <w:r w:rsidRPr="00191A29">
        <w:rPr>
          <w:sz w:val="28"/>
          <w:szCs w:val="28"/>
        </w:rPr>
        <w:t>иками</w:t>
      </w:r>
      <w:proofErr w:type="spellEnd"/>
      <w:r w:rsidRPr="00191A29">
        <w:rPr>
          <w:sz w:val="28"/>
          <w:szCs w:val="28"/>
        </w:rPr>
        <w:t>/вихователями</w:t>
      </w:r>
      <w:r>
        <w:rPr>
          <w:sz w:val="28"/>
          <w:szCs w:val="28"/>
        </w:rPr>
        <w:t>, іншими фахівцями щодо оптимізації психічного розвитку дитини з особливими освітніми потребами;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створення доброзичливої психологічної атмосфери;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установлення </w:t>
      </w:r>
      <w:proofErr w:type="spellStart"/>
      <w:r>
        <w:rPr>
          <w:sz w:val="28"/>
          <w:szCs w:val="28"/>
        </w:rPr>
        <w:t>особистостого</w:t>
      </w:r>
      <w:proofErr w:type="spellEnd"/>
      <w:r>
        <w:rPr>
          <w:sz w:val="28"/>
          <w:szCs w:val="28"/>
        </w:rPr>
        <w:t xml:space="preserve"> контакту практичного психолога з дитиною з особливими освітніми потребами;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підтримки психічної активності дитини під час заняття;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урахування динаміки стомлюваності дитини з особливими освітніми потребами;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поєднання різних методів психокорекції на одному занятті;</w:t>
      </w:r>
    </w:p>
    <w:p w:rsid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додержання принципу системності в </w:t>
      </w:r>
      <w:proofErr w:type="spellStart"/>
      <w:r>
        <w:rPr>
          <w:sz w:val="28"/>
          <w:szCs w:val="28"/>
        </w:rPr>
        <w:t>корекційній</w:t>
      </w:r>
      <w:proofErr w:type="spellEnd"/>
      <w:r>
        <w:rPr>
          <w:sz w:val="28"/>
          <w:szCs w:val="28"/>
        </w:rPr>
        <w:t xml:space="preserve"> роботі за рахунок гармонійного поєднання всіх напрямів психокорекції на кожному занятті;</w:t>
      </w:r>
    </w:p>
    <w:p w:rsidR="00191A29" w:rsidRPr="00191A29" w:rsidRDefault="00191A29" w:rsidP="009B7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ситуації успіху для кожної дитини з особливими освітніми потребами. </w:t>
      </w:r>
      <w:r w:rsidRPr="00191A29">
        <w:rPr>
          <w:sz w:val="28"/>
          <w:szCs w:val="28"/>
        </w:rPr>
        <w:t xml:space="preserve"> </w:t>
      </w:r>
    </w:p>
    <w:p w:rsidR="00BD3CF0" w:rsidRPr="00DF79A1" w:rsidRDefault="00F02C84" w:rsidP="000620DD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Означені напрямки роботи реалізуються </w:t>
      </w:r>
      <w:r w:rsidR="00986C78" w:rsidRPr="00DF79A1">
        <w:rPr>
          <w:sz w:val="28"/>
          <w:szCs w:val="28"/>
        </w:rPr>
        <w:t xml:space="preserve">практичним психологом </w:t>
      </w:r>
      <w:r w:rsidR="003E72AA" w:rsidRPr="00DF79A1">
        <w:rPr>
          <w:sz w:val="28"/>
          <w:szCs w:val="28"/>
        </w:rPr>
        <w:t xml:space="preserve">через </w:t>
      </w:r>
      <w:r w:rsidR="00BD3CF0" w:rsidRPr="00DF79A1">
        <w:rPr>
          <w:sz w:val="28"/>
          <w:szCs w:val="28"/>
        </w:rPr>
        <w:t>певн</w:t>
      </w:r>
      <w:r w:rsidR="003E72AA" w:rsidRPr="00DF79A1">
        <w:rPr>
          <w:sz w:val="28"/>
          <w:szCs w:val="28"/>
        </w:rPr>
        <w:t>і</w:t>
      </w:r>
      <w:r w:rsidR="00BD3CF0" w:rsidRPr="00DF79A1">
        <w:rPr>
          <w:sz w:val="28"/>
          <w:szCs w:val="28"/>
        </w:rPr>
        <w:t xml:space="preserve"> етап</w:t>
      </w:r>
      <w:r w:rsidR="003E72AA" w:rsidRPr="00DF79A1">
        <w:rPr>
          <w:sz w:val="28"/>
          <w:szCs w:val="28"/>
        </w:rPr>
        <w:t>и</w:t>
      </w:r>
      <w:r w:rsidR="00BD3CF0" w:rsidRPr="00DF79A1">
        <w:rPr>
          <w:sz w:val="28"/>
          <w:szCs w:val="28"/>
        </w:rPr>
        <w:t>, кожен з яких має свої завдання</w:t>
      </w:r>
      <w:r w:rsidR="00E0103A" w:rsidRPr="00DF79A1">
        <w:rPr>
          <w:sz w:val="28"/>
          <w:szCs w:val="28"/>
        </w:rPr>
        <w:t xml:space="preserve"> та зміст</w:t>
      </w:r>
      <w:r w:rsidR="00BD3CF0" w:rsidRPr="00DF79A1">
        <w:rPr>
          <w:sz w:val="28"/>
          <w:szCs w:val="28"/>
        </w:rPr>
        <w:t xml:space="preserve"> (див. таблицю).</w:t>
      </w:r>
    </w:p>
    <w:p w:rsidR="003E72AA" w:rsidRPr="00DF79A1" w:rsidRDefault="003E72AA" w:rsidP="003E72AA">
      <w:pPr>
        <w:ind w:firstLine="708"/>
        <w:jc w:val="right"/>
        <w:rPr>
          <w:sz w:val="28"/>
          <w:szCs w:val="28"/>
        </w:rPr>
      </w:pPr>
      <w:r w:rsidRPr="00DF79A1">
        <w:rPr>
          <w:sz w:val="28"/>
          <w:szCs w:val="28"/>
        </w:rPr>
        <w:t>Таблиця</w:t>
      </w:r>
    </w:p>
    <w:p w:rsidR="00F71727" w:rsidRPr="00DF79A1" w:rsidRDefault="00F71727" w:rsidP="00F71727">
      <w:pPr>
        <w:jc w:val="center"/>
        <w:rPr>
          <w:b/>
          <w:sz w:val="28"/>
          <w:szCs w:val="28"/>
        </w:rPr>
      </w:pPr>
      <w:r w:rsidRPr="00DF79A1">
        <w:rPr>
          <w:b/>
          <w:sz w:val="28"/>
          <w:szCs w:val="28"/>
        </w:rPr>
        <w:t xml:space="preserve">Основні етапи, завдання та зміст діяльності </w:t>
      </w:r>
      <w:r w:rsidR="00F02C84" w:rsidRPr="00DF79A1">
        <w:rPr>
          <w:b/>
          <w:sz w:val="28"/>
          <w:szCs w:val="28"/>
        </w:rPr>
        <w:t>практичного психолога</w:t>
      </w:r>
      <w:r w:rsidR="00183F55" w:rsidRPr="00DF79A1">
        <w:rPr>
          <w:b/>
          <w:sz w:val="28"/>
          <w:szCs w:val="28"/>
        </w:rPr>
        <w:t xml:space="preserve"> з дитиною з особливими освітніми потребами</w:t>
      </w:r>
    </w:p>
    <w:p w:rsidR="00F71727" w:rsidRPr="00DF79A1" w:rsidRDefault="00F71727" w:rsidP="00F71727">
      <w:pPr>
        <w:jc w:val="center"/>
        <w:rPr>
          <w:b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7513"/>
      </w:tblGrid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sz w:val="28"/>
                <w:szCs w:val="28"/>
              </w:rPr>
              <w:t>Етап</w:t>
            </w:r>
          </w:p>
        </w:tc>
        <w:tc>
          <w:tcPr>
            <w:tcW w:w="7513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sz w:val="28"/>
                <w:szCs w:val="28"/>
              </w:rPr>
              <w:t>Завдання та зміст роботи</w:t>
            </w:r>
          </w:p>
        </w:tc>
      </w:tr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b/>
                <w:sz w:val="28"/>
                <w:szCs w:val="28"/>
              </w:rPr>
              <w:t>Підготовчий</w:t>
            </w:r>
          </w:p>
        </w:tc>
        <w:tc>
          <w:tcPr>
            <w:tcW w:w="7513" w:type="dxa"/>
          </w:tcPr>
          <w:p w:rsidR="00F71727" w:rsidRPr="00DF79A1" w:rsidRDefault="005B3DB9" w:rsidP="00E0103A">
            <w:pPr>
              <w:tabs>
                <w:tab w:val="num" w:pos="176"/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73421" w:rsidRPr="00DF79A1">
              <w:rPr>
                <w:sz w:val="28"/>
                <w:szCs w:val="28"/>
              </w:rPr>
              <w:t>н</w:t>
            </w:r>
            <w:r w:rsidR="00F71727" w:rsidRPr="00DF79A1">
              <w:rPr>
                <w:sz w:val="28"/>
                <w:szCs w:val="28"/>
              </w:rPr>
              <w:t>алагодж</w:t>
            </w:r>
            <w:r w:rsidR="00E0103A" w:rsidRPr="00DF79A1">
              <w:rPr>
                <w:sz w:val="28"/>
                <w:szCs w:val="28"/>
              </w:rPr>
              <w:t>ення співпраці з фахівцями, які безпосеред</w:t>
            </w:r>
            <w:r w:rsidR="00F71727" w:rsidRPr="00DF79A1">
              <w:rPr>
                <w:sz w:val="28"/>
                <w:szCs w:val="28"/>
              </w:rPr>
              <w:t xml:space="preserve">ньо працюють з дитиною з особливими освітніми потребами та </w:t>
            </w:r>
            <w:r w:rsidR="00F71727" w:rsidRPr="00DF79A1">
              <w:rPr>
                <w:sz w:val="28"/>
                <w:szCs w:val="28"/>
              </w:rPr>
              <w:lastRenderedPageBreak/>
              <w:t>беруть участь у розробці індивідуальної програми розвитку</w:t>
            </w:r>
            <w:r w:rsidR="00873421" w:rsidRPr="00DF79A1">
              <w:rPr>
                <w:sz w:val="28"/>
                <w:szCs w:val="28"/>
              </w:rPr>
              <w:t>;</w:t>
            </w:r>
          </w:p>
          <w:p w:rsidR="00F71727" w:rsidRPr="00DF79A1" w:rsidRDefault="005B3DB9" w:rsidP="005B3DB9">
            <w:pPr>
              <w:tabs>
                <w:tab w:val="left" w:pos="449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73421" w:rsidRPr="00DF79A1">
              <w:rPr>
                <w:sz w:val="28"/>
                <w:szCs w:val="28"/>
              </w:rPr>
              <w:t>з</w:t>
            </w:r>
            <w:r w:rsidR="00F71727" w:rsidRPr="00DF79A1">
              <w:rPr>
                <w:sz w:val="28"/>
                <w:szCs w:val="28"/>
              </w:rPr>
              <w:t>найомство з особовою справою дитини, історією та особливостями розвитку</w:t>
            </w:r>
            <w:r w:rsidR="00873421" w:rsidRPr="00DF79A1">
              <w:rPr>
                <w:sz w:val="28"/>
                <w:szCs w:val="28"/>
              </w:rPr>
              <w:t>;</w:t>
            </w:r>
          </w:p>
          <w:p w:rsidR="00F71727" w:rsidRPr="00DF79A1" w:rsidRDefault="005B3DB9" w:rsidP="005B3DB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73421" w:rsidRPr="00DF79A1">
              <w:rPr>
                <w:sz w:val="28"/>
                <w:szCs w:val="28"/>
              </w:rPr>
              <w:t>о</w:t>
            </w:r>
            <w:r w:rsidR="00F71727" w:rsidRPr="00DF79A1">
              <w:rPr>
                <w:sz w:val="28"/>
                <w:szCs w:val="28"/>
              </w:rPr>
              <w:t xml:space="preserve">цінка освітнього середовища, визначення </w:t>
            </w:r>
            <w:r w:rsidR="00873421" w:rsidRPr="00DF79A1">
              <w:rPr>
                <w:sz w:val="28"/>
                <w:szCs w:val="28"/>
              </w:rPr>
              <w:t>його</w:t>
            </w:r>
            <w:r w:rsidR="00F71727" w:rsidRPr="00DF79A1">
              <w:rPr>
                <w:sz w:val="28"/>
                <w:szCs w:val="28"/>
              </w:rPr>
              <w:t xml:space="preserve"> можливостей потребам та можливостям дитини</w:t>
            </w:r>
            <w:r w:rsidR="00873421" w:rsidRPr="00DF79A1">
              <w:rPr>
                <w:sz w:val="28"/>
                <w:szCs w:val="28"/>
              </w:rPr>
              <w:t>;</w:t>
            </w:r>
          </w:p>
          <w:p w:rsidR="00F71727" w:rsidRPr="00DF79A1" w:rsidRDefault="005B3DB9" w:rsidP="00005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73421" w:rsidRPr="00DF79A1">
              <w:rPr>
                <w:sz w:val="28"/>
                <w:szCs w:val="28"/>
              </w:rPr>
              <w:t>п</w:t>
            </w:r>
            <w:r w:rsidR="00F71727" w:rsidRPr="00DF79A1">
              <w:rPr>
                <w:sz w:val="28"/>
                <w:szCs w:val="28"/>
              </w:rPr>
              <w:t>роведення зустрічей з батьками та учнями класу</w:t>
            </w:r>
            <w:r w:rsidR="00873421" w:rsidRPr="00DF79A1">
              <w:rPr>
                <w:sz w:val="28"/>
                <w:szCs w:val="28"/>
              </w:rPr>
              <w:t>/групи</w:t>
            </w:r>
            <w:r w:rsidR="00F71727" w:rsidRPr="00DF79A1">
              <w:rPr>
                <w:sz w:val="28"/>
                <w:szCs w:val="28"/>
              </w:rPr>
              <w:t xml:space="preserve"> (школи</w:t>
            </w:r>
            <w:r w:rsidR="00873421" w:rsidRPr="00DF79A1">
              <w:rPr>
                <w:sz w:val="28"/>
                <w:szCs w:val="28"/>
              </w:rPr>
              <w:t>/</w:t>
            </w:r>
            <w:r w:rsidR="00005888">
              <w:rPr>
                <w:sz w:val="28"/>
                <w:szCs w:val="28"/>
              </w:rPr>
              <w:t>дошкільного закладу</w:t>
            </w:r>
            <w:r w:rsidR="00F71727" w:rsidRPr="00DF79A1">
              <w:rPr>
                <w:sz w:val="28"/>
                <w:szCs w:val="28"/>
              </w:rPr>
              <w:t>), педагогами з метою формування їх психологічної готовності до взаємодії з дитиною з особливими освітніми потребами</w:t>
            </w:r>
          </w:p>
        </w:tc>
      </w:tr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b/>
                <w:sz w:val="28"/>
                <w:szCs w:val="28"/>
              </w:rPr>
              <w:lastRenderedPageBreak/>
              <w:t>Орієнтовний</w:t>
            </w:r>
          </w:p>
        </w:tc>
        <w:tc>
          <w:tcPr>
            <w:tcW w:w="7513" w:type="dxa"/>
          </w:tcPr>
          <w:p w:rsidR="00F71727" w:rsidRPr="00DF79A1" w:rsidRDefault="005B3DB9" w:rsidP="005B3DB9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73421" w:rsidRPr="00DF79A1">
              <w:rPr>
                <w:sz w:val="28"/>
                <w:szCs w:val="28"/>
              </w:rPr>
              <w:t>б</w:t>
            </w:r>
            <w:r w:rsidR="00F71727" w:rsidRPr="00DF79A1">
              <w:rPr>
                <w:sz w:val="28"/>
                <w:szCs w:val="28"/>
              </w:rPr>
              <w:t>есіда з батьками з метою визначення потенційних можливостей дитини  (самообслуговування, спілкування, пізнавальні можливості, самоконтроль, емоційно-вольова сфера)</w:t>
            </w:r>
            <w:r w:rsidR="00E0103A" w:rsidRPr="00DF79A1">
              <w:rPr>
                <w:sz w:val="28"/>
                <w:szCs w:val="28"/>
              </w:rPr>
              <w:t>;</w:t>
            </w:r>
          </w:p>
          <w:p w:rsidR="00E0103A" w:rsidRPr="00DF79A1" w:rsidRDefault="005B3DB9" w:rsidP="005B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0103A" w:rsidRPr="00DF79A1">
              <w:rPr>
                <w:sz w:val="28"/>
                <w:szCs w:val="28"/>
              </w:rPr>
              <w:t>психологічне обстеження дитини та ознайомлення фахівців із результатами психологічного обстеження;</w:t>
            </w:r>
          </w:p>
          <w:p w:rsidR="00E0103A" w:rsidRPr="00DF79A1" w:rsidRDefault="005B3DB9" w:rsidP="005B3DB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0103A" w:rsidRPr="00DF79A1">
              <w:rPr>
                <w:sz w:val="28"/>
                <w:szCs w:val="28"/>
              </w:rPr>
              <w:t>виявлення і прогнозування можливих проблем, серед яких можуть бути виникнення опору новому середовищу з боку дитини</w:t>
            </w:r>
            <w:r>
              <w:rPr>
                <w:sz w:val="28"/>
                <w:szCs w:val="28"/>
              </w:rPr>
              <w:t>,</w:t>
            </w:r>
            <w:r w:rsidR="00E0103A" w:rsidRPr="00DF79A1">
              <w:rPr>
                <w:sz w:val="28"/>
                <w:szCs w:val="28"/>
              </w:rPr>
              <w:t xml:space="preserve"> виникнення зовнішніх і внутрішніх конфліктів між педагогом і дитиною, педагогом і батьками</w:t>
            </w:r>
          </w:p>
        </w:tc>
      </w:tr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b/>
                <w:sz w:val="28"/>
                <w:szCs w:val="28"/>
              </w:rPr>
              <w:t xml:space="preserve">Планування  </w:t>
            </w:r>
          </w:p>
        </w:tc>
        <w:tc>
          <w:tcPr>
            <w:tcW w:w="7513" w:type="dxa"/>
          </w:tcPr>
          <w:p w:rsidR="003639EB" w:rsidRPr="00DF79A1" w:rsidRDefault="001C0EFC" w:rsidP="001C0EFC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639EB" w:rsidRPr="00DF79A1">
              <w:rPr>
                <w:sz w:val="28"/>
                <w:szCs w:val="28"/>
              </w:rPr>
              <w:t>складання</w:t>
            </w:r>
            <w:r w:rsidR="00F71727" w:rsidRPr="00DF79A1">
              <w:rPr>
                <w:sz w:val="28"/>
                <w:szCs w:val="28"/>
              </w:rPr>
              <w:t xml:space="preserve"> індивідуальної програми </w:t>
            </w:r>
            <w:r w:rsidR="00AE46C3" w:rsidRPr="00DF79A1">
              <w:rPr>
                <w:sz w:val="28"/>
                <w:szCs w:val="28"/>
              </w:rPr>
              <w:t>супроводу</w:t>
            </w:r>
            <w:r w:rsidR="003639EB" w:rsidRPr="00DF79A1">
              <w:rPr>
                <w:sz w:val="28"/>
                <w:szCs w:val="28"/>
              </w:rPr>
              <w:t xml:space="preserve"> дитини з особливими освітніми потребами/</w:t>
            </w:r>
            <w:r w:rsidR="00AE46C3" w:rsidRPr="00DF79A1">
              <w:rPr>
                <w:sz w:val="28"/>
                <w:szCs w:val="28"/>
              </w:rPr>
              <w:t>участь у розробці</w:t>
            </w:r>
            <w:r w:rsidR="00DA6EB1" w:rsidRPr="00DF79A1">
              <w:rPr>
                <w:sz w:val="28"/>
                <w:szCs w:val="28"/>
              </w:rPr>
              <w:t xml:space="preserve"> </w:t>
            </w:r>
            <w:r w:rsidR="00F71727" w:rsidRPr="00DF79A1">
              <w:rPr>
                <w:sz w:val="28"/>
                <w:szCs w:val="28"/>
              </w:rPr>
              <w:t>індивідуальної програми розвит</w:t>
            </w:r>
            <w:r w:rsidR="00E0103A" w:rsidRPr="00DF79A1">
              <w:rPr>
                <w:sz w:val="28"/>
                <w:szCs w:val="28"/>
              </w:rPr>
              <w:t>ку дитини з особливими</w:t>
            </w:r>
            <w:r w:rsidR="00DA6EB1" w:rsidRPr="00DF79A1">
              <w:rPr>
                <w:sz w:val="28"/>
                <w:szCs w:val="28"/>
              </w:rPr>
              <w:t xml:space="preserve"> освітніми</w:t>
            </w:r>
            <w:r w:rsidR="00E0103A" w:rsidRPr="00DF79A1">
              <w:rPr>
                <w:sz w:val="28"/>
                <w:szCs w:val="28"/>
              </w:rPr>
              <w:t xml:space="preserve"> потребами</w:t>
            </w:r>
          </w:p>
        </w:tc>
      </w:tr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b/>
                <w:sz w:val="28"/>
                <w:szCs w:val="28"/>
              </w:rPr>
              <w:t>Реалізації індивідуальної програми</w:t>
            </w:r>
          </w:p>
        </w:tc>
        <w:tc>
          <w:tcPr>
            <w:tcW w:w="7513" w:type="dxa"/>
          </w:tcPr>
          <w:p w:rsidR="00F71727" w:rsidRPr="00DF79A1" w:rsidRDefault="001C0EFC" w:rsidP="001C0EFC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="00F71727" w:rsidRPr="00DF79A1">
              <w:rPr>
                <w:sz w:val="28"/>
                <w:szCs w:val="28"/>
              </w:rPr>
              <w:t>корекційн</w:t>
            </w:r>
            <w:r w:rsidR="003639EB" w:rsidRPr="00DF79A1">
              <w:rPr>
                <w:sz w:val="28"/>
                <w:szCs w:val="28"/>
              </w:rPr>
              <w:t>о-розвиткова</w:t>
            </w:r>
            <w:proofErr w:type="spellEnd"/>
            <w:r w:rsidR="00F71727" w:rsidRPr="00DF79A1">
              <w:rPr>
                <w:sz w:val="28"/>
                <w:szCs w:val="28"/>
              </w:rPr>
              <w:t xml:space="preserve"> робота з дитиною</w:t>
            </w:r>
            <w:r w:rsidR="00DA6EB1" w:rsidRPr="00DF79A1">
              <w:rPr>
                <w:sz w:val="28"/>
                <w:szCs w:val="28"/>
              </w:rPr>
              <w:t xml:space="preserve"> </w:t>
            </w:r>
            <w:r w:rsidR="003639EB" w:rsidRPr="00DF79A1">
              <w:rPr>
                <w:sz w:val="28"/>
                <w:szCs w:val="28"/>
              </w:rPr>
              <w:t xml:space="preserve">з метою розвитку </w:t>
            </w:r>
            <w:r>
              <w:rPr>
                <w:sz w:val="28"/>
                <w:szCs w:val="28"/>
              </w:rPr>
              <w:t xml:space="preserve">її </w:t>
            </w:r>
            <w:r w:rsidR="003639EB" w:rsidRPr="00DF79A1">
              <w:rPr>
                <w:sz w:val="28"/>
                <w:szCs w:val="28"/>
              </w:rPr>
              <w:t>потенційних можливостей та відповідного розвитку особистості</w:t>
            </w:r>
            <w:r w:rsidR="00F71727" w:rsidRPr="00DF79A1">
              <w:rPr>
                <w:sz w:val="28"/>
                <w:szCs w:val="28"/>
              </w:rPr>
              <w:t>;</w:t>
            </w:r>
          </w:p>
          <w:p w:rsidR="00F71727" w:rsidRPr="00DF79A1" w:rsidRDefault="001C0EFC" w:rsidP="001C0EFC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1727" w:rsidRPr="00DF79A1">
              <w:rPr>
                <w:sz w:val="28"/>
                <w:szCs w:val="28"/>
              </w:rPr>
              <w:t>надання необхідної допомоги батькам дитини та педагогам щодо створення умов, необхідних дитині з особливими потребами для її повноцінного, здорового способу життя та успішного розвитку з урахуванням її психічних та фізичних можливостей;</w:t>
            </w:r>
          </w:p>
          <w:p w:rsidR="00F71727" w:rsidRPr="00DF79A1" w:rsidRDefault="001C0EFC" w:rsidP="001C0EFC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1727" w:rsidRPr="00DF79A1">
              <w:rPr>
                <w:sz w:val="28"/>
                <w:szCs w:val="28"/>
              </w:rPr>
              <w:t xml:space="preserve">надання необхідної психологічної допомоги батькам дитини, її родичам, друзям з метою гармонізації міжособистісних взаємин з нею, оптимізації </w:t>
            </w:r>
            <w:r w:rsidR="00E0103A" w:rsidRPr="00DF79A1">
              <w:rPr>
                <w:sz w:val="28"/>
                <w:szCs w:val="28"/>
              </w:rPr>
              <w:t>освітнього</w:t>
            </w:r>
            <w:r w:rsidR="00F71727" w:rsidRPr="00DF79A1">
              <w:rPr>
                <w:sz w:val="28"/>
                <w:szCs w:val="28"/>
              </w:rPr>
              <w:t xml:space="preserve"> процесу;</w:t>
            </w:r>
          </w:p>
          <w:p w:rsidR="00F71727" w:rsidRPr="00DF79A1" w:rsidRDefault="001C0EFC" w:rsidP="001C0E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1727" w:rsidRPr="00DF79A1">
              <w:rPr>
                <w:sz w:val="28"/>
                <w:szCs w:val="28"/>
              </w:rPr>
              <w:t>здійснення просвітницької та консультативної роботи з вихователями/педагогами та іншими фахівцями, які працюють з дитиною</w:t>
            </w:r>
            <w:r w:rsidR="003639EB" w:rsidRPr="00DF79A1">
              <w:rPr>
                <w:sz w:val="28"/>
                <w:szCs w:val="28"/>
              </w:rPr>
              <w:t>;</w:t>
            </w:r>
          </w:p>
          <w:p w:rsidR="003639EB" w:rsidRPr="001C0EFC" w:rsidRDefault="001C0EFC" w:rsidP="001C0E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639EB" w:rsidRPr="001C0EFC">
              <w:rPr>
                <w:sz w:val="28"/>
                <w:szCs w:val="28"/>
              </w:rPr>
              <w:t>в</w:t>
            </w:r>
            <w:r w:rsidR="00F71727" w:rsidRPr="001C0EFC">
              <w:rPr>
                <w:sz w:val="28"/>
                <w:szCs w:val="28"/>
              </w:rPr>
              <w:t>ідстеження соціально-психологічного клімату в колективі та статусу дитини у групі</w:t>
            </w:r>
            <w:r w:rsidR="00E0103A" w:rsidRPr="001C0EFC">
              <w:rPr>
                <w:sz w:val="28"/>
                <w:szCs w:val="28"/>
              </w:rPr>
              <w:t>/класі</w:t>
            </w:r>
          </w:p>
        </w:tc>
      </w:tr>
      <w:tr w:rsidR="00F71727" w:rsidRPr="00DF79A1" w:rsidTr="00F71727">
        <w:tc>
          <w:tcPr>
            <w:tcW w:w="1951" w:type="dxa"/>
          </w:tcPr>
          <w:p w:rsidR="00F71727" w:rsidRPr="00DF79A1" w:rsidRDefault="00F71727" w:rsidP="00372DBA">
            <w:pPr>
              <w:jc w:val="center"/>
              <w:rPr>
                <w:sz w:val="28"/>
                <w:szCs w:val="28"/>
              </w:rPr>
            </w:pPr>
            <w:r w:rsidRPr="00DF79A1">
              <w:rPr>
                <w:b/>
                <w:sz w:val="28"/>
                <w:szCs w:val="28"/>
              </w:rPr>
              <w:t xml:space="preserve">Заключний </w:t>
            </w:r>
          </w:p>
        </w:tc>
        <w:tc>
          <w:tcPr>
            <w:tcW w:w="7513" w:type="dxa"/>
          </w:tcPr>
          <w:p w:rsidR="00183F55" w:rsidRPr="00DF79A1" w:rsidRDefault="001C0EFC" w:rsidP="005A6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83F55" w:rsidRPr="00DF79A1">
              <w:rPr>
                <w:sz w:val="28"/>
                <w:szCs w:val="28"/>
              </w:rPr>
              <w:t xml:space="preserve">моніторинг рівня адаптованості та інтеграції </w:t>
            </w:r>
            <w:r w:rsidR="00005888">
              <w:rPr>
                <w:sz w:val="28"/>
                <w:szCs w:val="28"/>
              </w:rPr>
              <w:t>дитини з особливими освітніми потребами</w:t>
            </w:r>
            <w:r w:rsidR="00183F55" w:rsidRPr="00DF79A1">
              <w:rPr>
                <w:sz w:val="28"/>
                <w:szCs w:val="28"/>
              </w:rPr>
              <w:t>;</w:t>
            </w:r>
          </w:p>
          <w:p w:rsidR="00F71727" w:rsidRPr="00DF79A1" w:rsidRDefault="001C0EFC" w:rsidP="005A6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1727" w:rsidRPr="00DF79A1">
              <w:rPr>
                <w:sz w:val="28"/>
                <w:szCs w:val="28"/>
              </w:rPr>
              <w:t xml:space="preserve">колективне обговорення з фахівцями виконаної роботи з рекомендаціями щодо подальшої діяльності дитини з </w:t>
            </w:r>
            <w:r w:rsidR="00F71727" w:rsidRPr="00DF79A1">
              <w:rPr>
                <w:sz w:val="28"/>
                <w:szCs w:val="28"/>
              </w:rPr>
              <w:lastRenderedPageBreak/>
              <w:t xml:space="preserve">особливими </w:t>
            </w:r>
            <w:r w:rsidR="00DF79A1" w:rsidRPr="00DF79A1">
              <w:rPr>
                <w:sz w:val="28"/>
                <w:szCs w:val="28"/>
              </w:rPr>
              <w:t xml:space="preserve">освітніми </w:t>
            </w:r>
            <w:r w:rsidR="00F71727" w:rsidRPr="00DF79A1">
              <w:rPr>
                <w:sz w:val="28"/>
                <w:szCs w:val="28"/>
              </w:rPr>
              <w:t>потребами</w:t>
            </w:r>
          </w:p>
        </w:tc>
      </w:tr>
    </w:tbl>
    <w:p w:rsidR="00F71727" w:rsidRPr="00DF79A1" w:rsidRDefault="00F71727" w:rsidP="00F71727">
      <w:pPr>
        <w:jc w:val="center"/>
        <w:rPr>
          <w:sz w:val="28"/>
          <w:szCs w:val="28"/>
        </w:rPr>
      </w:pPr>
    </w:p>
    <w:p w:rsidR="00572A48" w:rsidRDefault="00E0103A" w:rsidP="00572A48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Щоб </w:t>
      </w:r>
      <w:r w:rsidR="00791C54" w:rsidRPr="00DF79A1">
        <w:rPr>
          <w:sz w:val="28"/>
          <w:szCs w:val="28"/>
        </w:rPr>
        <w:t>психологічн</w:t>
      </w:r>
      <w:r w:rsidRPr="00DF79A1">
        <w:rPr>
          <w:sz w:val="28"/>
          <w:szCs w:val="28"/>
        </w:rPr>
        <w:t>ий</w:t>
      </w:r>
      <w:r w:rsidR="00791C54" w:rsidRPr="00DF79A1">
        <w:rPr>
          <w:sz w:val="28"/>
          <w:szCs w:val="28"/>
        </w:rPr>
        <w:t xml:space="preserve"> супров</w:t>
      </w:r>
      <w:r w:rsidRPr="00DF79A1">
        <w:rPr>
          <w:sz w:val="28"/>
          <w:szCs w:val="28"/>
        </w:rPr>
        <w:t xml:space="preserve">ід дитини з особливими освітніми потребами </w:t>
      </w:r>
      <w:r w:rsidR="000418CE" w:rsidRPr="00DF79A1">
        <w:rPr>
          <w:sz w:val="28"/>
          <w:szCs w:val="28"/>
        </w:rPr>
        <w:t xml:space="preserve">за означеним алгоритмом </w:t>
      </w:r>
      <w:r w:rsidRPr="00DF79A1">
        <w:rPr>
          <w:sz w:val="28"/>
          <w:szCs w:val="28"/>
        </w:rPr>
        <w:t xml:space="preserve">був ефективним, практичному психологу важливо дотримуватися </w:t>
      </w:r>
      <w:r w:rsidR="00791C54" w:rsidRPr="00DF79A1">
        <w:rPr>
          <w:sz w:val="28"/>
          <w:szCs w:val="28"/>
        </w:rPr>
        <w:t>таких принципів</w:t>
      </w:r>
      <w:r w:rsidR="00572A48">
        <w:rPr>
          <w:sz w:val="28"/>
          <w:szCs w:val="28"/>
        </w:rPr>
        <w:t>: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повага до індивідуальних особливостей дитини з особливими освітніми потребами;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дотримання інтересів дитини з особливими освітніми потребами, недопущення дискримінації та порушення її прав;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командний підхід – комплексність психолого-педагогічного супроводу дитини з </w:t>
      </w:r>
      <w:r w:rsidR="001C0EFC">
        <w:rPr>
          <w:sz w:val="28"/>
          <w:szCs w:val="28"/>
          <w:lang w:val="uk-UA"/>
        </w:rPr>
        <w:t>ООП</w:t>
      </w:r>
      <w:r w:rsidR="00E0103A" w:rsidRPr="00DF79A1">
        <w:rPr>
          <w:sz w:val="28"/>
          <w:szCs w:val="28"/>
          <w:lang w:val="uk-UA"/>
        </w:rPr>
        <w:t>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неперервність супроводу (супровід має бути постійним і неперервним, починаючи з </w:t>
      </w:r>
      <w:r w:rsidR="00E0103A" w:rsidRPr="00DF79A1">
        <w:rPr>
          <w:sz w:val="28"/>
          <w:szCs w:val="28"/>
          <w:lang w:val="uk-UA"/>
        </w:rPr>
        <w:t>моменту вступу до закладу освіти і до закінчення навчання в ньому</w:t>
      </w:r>
      <w:r w:rsidRPr="00DF79A1">
        <w:rPr>
          <w:sz w:val="28"/>
          <w:szCs w:val="28"/>
          <w:lang w:val="uk-UA"/>
        </w:rPr>
        <w:t>);</w:t>
      </w:r>
    </w:p>
    <w:p w:rsidR="00791C54" w:rsidRPr="00DF79A1" w:rsidRDefault="00E0103A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системність роботи</w:t>
      </w:r>
      <w:r w:rsidR="00791C54" w:rsidRPr="00DF79A1">
        <w:rPr>
          <w:sz w:val="28"/>
          <w:szCs w:val="28"/>
          <w:lang w:val="uk-UA"/>
        </w:rPr>
        <w:t>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конфіденційність та дотримання етичних принципів;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міжвідомча співпраця – узгодженість роботи (дії фахівців мають координуватись і узгоджуватись, має відбуватис</w:t>
      </w:r>
      <w:r w:rsidR="001C0EFC">
        <w:rPr>
          <w:sz w:val="28"/>
          <w:szCs w:val="28"/>
          <w:lang w:val="uk-UA"/>
        </w:rPr>
        <w:t>я</w:t>
      </w:r>
      <w:r w:rsidRPr="00DF79A1">
        <w:rPr>
          <w:sz w:val="28"/>
          <w:szCs w:val="28"/>
          <w:lang w:val="uk-UA"/>
        </w:rPr>
        <w:t xml:space="preserve"> постійне </w:t>
      </w:r>
      <w:proofErr w:type="spellStart"/>
      <w:r w:rsidRPr="00DF79A1">
        <w:rPr>
          <w:sz w:val="28"/>
          <w:szCs w:val="28"/>
          <w:lang w:val="uk-UA"/>
        </w:rPr>
        <w:t>взаємоінформування</w:t>
      </w:r>
      <w:proofErr w:type="spellEnd"/>
      <w:r w:rsidRPr="00DF79A1">
        <w:rPr>
          <w:sz w:val="28"/>
          <w:szCs w:val="28"/>
          <w:lang w:val="uk-UA"/>
        </w:rPr>
        <w:t xml:space="preserve"> про роботу кожного спеціаліста);</w:t>
      </w:r>
    </w:p>
    <w:p w:rsidR="00791C54" w:rsidRPr="00DF79A1" w:rsidRDefault="00791C54" w:rsidP="00791C54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активна співпраця з батьками дитини з особливими освітніми потребами, залучення</w:t>
      </w:r>
      <w:r w:rsidR="00DF79A1">
        <w:rPr>
          <w:sz w:val="28"/>
          <w:szCs w:val="28"/>
          <w:lang w:val="uk-UA"/>
        </w:rPr>
        <w:t xml:space="preserve"> </w:t>
      </w:r>
      <w:proofErr w:type="spellStart"/>
      <w:r w:rsidRPr="00DF79A1">
        <w:rPr>
          <w:sz w:val="28"/>
          <w:szCs w:val="28"/>
          <w:lang w:val="uk-UA"/>
        </w:rPr>
        <w:t>їх до освітнь</w:t>
      </w:r>
      <w:proofErr w:type="spellEnd"/>
      <w:r w:rsidRPr="00DF79A1">
        <w:rPr>
          <w:sz w:val="28"/>
          <w:szCs w:val="28"/>
          <w:lang w:val="uk-UA"/>
        </w:rPr>
        <w:t>ого</w:t>
      </w:r>
      <w:r w:rsidR="00DF79A1">
        <w:rPr>
          <w:sz w:val="28"/>
          <w:szCs w:val="28"/>
          <w:lang w:val="uk-UA"/>
        </w:rPr>
        <w:t xml:space="preserve"> </w:t>
      </w:r>
      <w:r w:rsidRPr="00DF79A1">
        <w:rPr>
          <w:sz w:val="28"/>
          <w:szCs w:val="28"/>
          <w:lang w:val="uk-UA"/>
        </w:rPr>
        <w:t>процесу та розроблення індивідуальної програми розвитку.</w:t>
      </w:r>
    </w:p>
    <w:p w:rsidR="00BD3CF0" w:rsidRPr="00DF79A1" w:rsidRDefault="00A41C2C" w:rsidP="00A41C2C">
      <w:pPr>
        <w:jc w:val="both"/>
        <w:rPr>
          <w:sz w:val="28"/>
          <w:szCs w:val="28"/>
        </w:rPr>
      </w:pPr>
      <w:r w:rsidRPr="00DF79A1">
        <w:rPr>
          <w:sz w:val="28"/>
          <w:szCs w:val="28"/>
        </w:rPr>
        <w:tab/>
        <w:t>Дотримання цих принципів є важливим не тільки для практичного психолога, але й соціального педагога.</w:t>
      </w:r>
    </w:p>
    <w:p w:rsidR="00E801C5" w:rsidRPr="00DF79A1" w:rsidRDefault="00A41C2C" w:rsidP="00A41C2C">
      <w:pPr>
        <w:ind w:firstLine="34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ab/>
      </w:r>
      <w:r w:rsidR="00E801C5" w:rsidRPr="00DF79A1">
        <w:rPr>
          <w:sz w:val="28"/>
          <w:szCs w:val="28"/>
        </w:rPr>
        <w:t xml:space="preserve">Соціальні педагоги здійснюють свою роботу з організації навчання дітей з особливими освітніми потребами у закладі </w:t>
      </w:r>
      <w:r w:rsidR="00D96E52" w:rsidRPr="00DF79A1">
        <w:rPr>
          <w:sz w:val="28"/>
          <w:szCs w:val="28"/>
        </w:rPr>
        <w:t xml:space="preserve">освіти </w:t>
      </w:r>
      <w:r w:rsidR="00E801C5" w:rsidRPr="00DF79A1">
        <w:rPr>
          <w:sz w:val="28"/>
          <w:szCs w:val="28"/>
        </w:rPr>
        <w:t>за такими напрямками</w:t>
      </w:r>
      <w:r w:rsidR="00581B17">
        <w:rPr>
          <w:sz w:val="28"/>
          <w:szCs w:val="28"/>
        </w:rPr>
        <w:t xml:space="preserve">       </w:t>
      </w:r>
      <w:r w:rsidR="00DF79A1">
        <w:rPr>
          <w:sz w:val="28"/>
          <w:szCs w:val="28"/>
        </w:rPr>
        <w:t xml:space="preserve"> </w:t>
      </w:r>
      <w:r w:rsidR="00161D01" w:rsidRPr="0046576C">
        <w:rPr>
          <w:sz w:val="28"/>
          <w:szCs w:val="28"/>
        </w:rPr>
        <w:t>[</w:t>
      </w:r>
      <w:r w:rsidR="00685B2F" w:rsidRPr="0046576C">
        <w:rPr>
          <w:sz w:val="28"/>
          <w:szCs w:val="28"/>
        </w:rPr>
        <w:t xml:space="preserve">6, </w:t>
      </w:r>
      <w:r w:rsidR="0046576C" w:rsidRPr="0046576C">
        <w:rPr>
          <w:sz w:val="28"/>
          <w:szCs w:val="28"/>
        </w:rPr>
        <w:t>22</w:t>
      </w:r>
      <w:r w:rsidR="00161D01" w:rsidRPr="0046576C">
        <w:rPr>
          <w:sz w:val="28"/>
          <w:szCs w:val="28"/>
        </w:rPr>
        <w:t>]</w:t>
      </w:r>
      <w:r w:rsidR="00E801C5" w:rsidRPr="0046576C">
        <w:rPr>
          <w:sz w:val="28"/>
          <w:szCs w:val="28"/>
        </w:rPr>
        <w:t>:</w:t>
      </w:r>
      <w:r w:rsidR="00E801C5" w:rsidRPr="00DF79A1">
        <w:rPr>
          <w:sz w:val="28"/>
          <w:szCs w:val="28"/>
        </w:rPr>
        <w:t xml:space="preserve">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1. Захист і забезпечення прав і свобод дитини з особливими освітніми потребами в умовах закладу</w:t>
      </w:r>
      <w:r w:rsidR="00DF79A1" w:rsidRPr="00DF79A1">
        <w:rPr>
          <w:sz w:val="28"/>
          <w:szCs w:val="28"/>
          <w:lang w:val="uk-UA"/>
        </w:rPr>
        <w:t xml:space="preserve"> освіти</w:t>
      </w:r>
      <w:r w:rsidRPr="00DF79A1">
        <w:rPr>
          <w:sz w:val="28"/>
          <w:szCs w:val="28"/>
          <w:lang w:val="uk-UA"/>
        </w:rPr>
        <w:t>: організація безкоштовного гарячого харчування в їдальні, безкоштовн</w:t>
      </w:r>
      <w:r w:rsidR="00DF79A1">
        <w:rPr>
          <w:sz w:val="28"/>
          <w:szCs w:val="28"/>
          <w:lang w:val="uk-UA"/>
        </w:rPr>
        <w:t>ого</w:t>
      </w:r>
      <w:r w:rsidRPr="00DF79A1">
        <w:rPr>
          <w:color w:val="FF0000"/>
          <w:sz w:val="28"/>
          <w:szCs w:val="28"/>
          <w:lang w:val="uk-UA"/>
        </w:rPr>
        <w:t xml:space="preserve"> </w:t>
      </w:r>
      <w:r w:rsidRPr="00DF79A1">
        <w:rPr>
          <w:sz w:val="28"/>
          <w:szCs w:val="28"/>
          <w:lang w:val="uk-UA"/>
        </w:rPr>
        <w:t>проїзд</w:t>
      </w:r>
      <w:r w:rsidR="00DF79A1">
        <w:rPr>
          <w:sz w:val="28"/>
          <w:szCs w:val="28"/>
          <w:lang w:val="uk-UA"/>
        </w:rPr>
        <w:t xml:space="preserve">у </w:t>
      </w:r>
      <w:r w:rsidR="00581B17">
        <w:rPr>
          <w:sz w:val="28"/>
          <w:szCs w:val="28"/>
          <w:lang w:val="uk-UA"/>
        </w:rPr>
        <w:t>в громадському</w:t>
      </w:r>
      <w:r w:rsidRPr="00DF79A1">
        <w:rPr>
          <w:sz w:val="28"/>
          <w:szCs w:val="28"/>
          <w:lang w:val="uk-UA"/>
        </w:rPr>
        <w:t xml:space="preserve"> транспорті до закладу</w:t>
      </w:r>
      <w:r w:rsidR="00A41C2C" w:rsidRPr="00DF79A1">
        <w:rPr>
          <w:sz w:val="28"/>
          <w:szCs w:val="28"/>
          <w:lang w:val="uk-UA"/>
        </w:rPr>
        <w:t xml:space="preserve"> освіти </w:t>
      </w:r>
      <w:r w:rsidRPr="00DF79A1">
        <w:rPr>
          <w:sz w:val="28"/>
          <w:szCs w:val="28"/>
          <w:lang w:val="uk-UA"/>
        </w:rPr>
        <w:t>і у зворотному напрямку, безкоштовне оздоровлення в позаміських таборах і відпочинок в таборі з денним перебуванням дітей на базі закладу</w:t>
      </w:r>
      <w:r w:rsidR="00A41C2C" w:rsidRPr="00DF79A1">
        <w:rPr>
          <w:sz w:val="28"/>
          <w:szCs w:val="28"/>
          <w:lang w:val="uk-UA"/>
        </w:rPr>
        <w:t xml:space="preserve"> освіти</w:t>
      </w:r>
      <w:r w:rsidRPr="00DF79A1">
        <w:rPr>
          <w:sz w:val="28"/>
          <w:szCs w:val="28"/>
          <w:lang w:val="uk-UA"/>
        </w:rPr>
        <w:t xml:space="preserve"> (пришкільному таборі), а також під час перебування дитини в сім’ї: двічі в рік комісійне відвідування сім’ї, де проживає дитина.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2. Виявлення дітей, у яких виникають труднощі у спілкуванні та взаємодії з оточуючими або які проживають у сім’ях, </w:t>
      </w:r>
      <w:r w:rsidR="001C0EFC">
        <w:rPr>
          <w:sz w:val="28"/>
          <w:szCs w:val="28"/>
          <w:lang w:val="uk-UA"/>
        </w:rPr>
        <w:t xml:space="preserve">що </w:t>
      </w:r>
      <w:r w:rsidRPr="00DF79A1">
        <w:rPr>
          <w:sz w:val="28"/>
          <w:szCs w:val="28"/>
          <w:lang w:val="uk-UA"/>
        </w:rPr>
        <w:t xml:space="preserve">опинилися у складних життєвих обставинах.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3. Визначення соціальних питань, які потребують негайного вирішення причин та труднощів; при потребі, скерування до відповідних фахівців з метою надання відповідної допомоги.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4. Визначення статусу дітей з особливими освітніми потребами в колективі, надання рекомендацій </w:t>
      </w:r>
      <w:r w:rsidR="00581B17">
        <w:rPr>
          <w:sz w:val="28"/>
          <w:szCs w:val="28"/>
          <w:lang w:val="uk-UA"/>
        </w:rPr>
        <w:t>вихователю</w:t>
      </w:r>
      <w:r w:rsidRPr="00DF79A1">
        <w:rPr>
          <w:sz w:val="28"/>
          <w:szCs w:val="28"/>
          <w:lang w:val="uk-UA"/>
        </w:rPr>
        <w:t xml:space="preserve">, класному керівникові щодо шляхів ефективної інтеграції такої дитини в колектив однолітків, формування позитивного мікроклімату в дитячому колективі.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lastRenderedPageBreak/>
        <w:t xml:space="preserve">5. Поширення інформації про засади інклюзивного навчання серед педагогів, батьків, дітей з метою формування дружнього та неупередженого ставлення до дитини з особливими освітніми потребами.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6. Участь у складанні розгорнутої психолого-педагогічної характеристики на дитину та її індивідуально</w:t>
      </w:r>
      <w:r w:rsidR="00D96E52" w:rsidRPr="00DF79A1">
        <w:rPr>
          <w:sz w:val="28"/>
          <w:szCs w:val="28"/>
          <w:lang w:val="uk-UA"/>
        </w:rPr>
        <w:t>ї програми</w:t>
      </w:r>
      <w:r w:rsidRPr="00DF79A1">
        <w:rPr>
          <w:sz w:val="28"/>
          <w:szCs w:val="28"/>
          <w:lang w:val="uk-UA"/>
        </w:rPr>
        <w:t xml:space="preserve"> розвитку; участь в роботі </w:t>
      </w:r>
      <w:r w:rsidR="00581B17">
        <w:rPr>
          <w:sz w:val="28"/>
          <w:szCs w:val="28"/>
          <w:lang w:val="uk-UA"/>
        </w:rPr>
        <w:t>команди психолого-педагогічного супроводу дитини</w:t>
      </w:r>
      <w:r w:rsidRPr="00DF79A1">
        <w:rPr>
          <w:sz w:val="28"/>
          <w:szCs w:val="28"/>
          <w:lang w:val="uk-UA"/>
        </w:rPr>
        <w:t xml:space="preserve">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 xml:space="preserve">7. Забезпечення дитини з особливими освітніми потребами та її батьків інформацією про інфраструктуру закладів </w:t>
      </w:r>
      <w:r w:rsidR="00A85810" w:rsidRPr="00DF79A1">
        <w:rPr>
          <w:sz w:val="28"/>
          <w:szCs w:val="28"/>
          <w:lang w:val="uk-UA"/>
        </w:rPr>
        <w:t xml:space="preserve">позашкільної </w:t>
      </w:r>
      <w:r w:rsidR="00D96E52" w:rsidRPr="00DF79A1">
        <w:rPr>
          <w:sz w:val="28"/>
          <w:szCs w:val="28"/>
          <w:lang w:val="uk-UA"/>
        </w:rPr>
        <w:t xml:space="preserve">освіти </w:t>
      </w:r>
      <w:r w:rsidRPr="00DF79A1">
        <w:rPr>
          <w:sz w:val="28"/>
          <w:szCs w:val="28"/>
          <w:lang w:val="uk-UA"/>
        </w:rPr>
        <w:t xml:space="preserve">у мікрорайоні, місті, селі, сприяння щодо участі дитини в гуртках, секціях з урахуванням її можливостей. </w:t>
      </w:r>
    </w:p>
    <w:p w:rsidR="00E801C5" w:rsidRPr="00DF79A1" w:rsidRDefault="00E801C5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 w:rsidRPr="00DF79A1">
        <w:rPr>
          <w:sz w:val="28"/>
          <w:szCs w:val="28"/>
          <w:lang w:val="uk-UA"/>
        </w:rPr>
        <w:t>8. Представлення інтересів дитини з особливими освітніми потребами у відповідних органах і службах.</w:t>
      </w:r>
    </w:p>
    <w:p w:rsidR="00E801C5" w:rsidRPr="00DF79A1" w:rsidRDefault="00B558B4" w:rsidP="00E801C5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E801C5" w:rsidRPr="00DF79A1">
        <w:rPr>
          <w:sz w:val="28"/>
          <w:szCs w:val="28"/>
          <w:lang w:val="uk-UA"/>
        </w:rPr>
        <w:t xml:space="preserve"> створення доброзичливих стосунків </w:t>
      </w:r>
      <w:r w:rsidR="00DF79A1">
        <w:rPr>
          <w:sz w:val="28"/>
          <w:szCs w:val="28"/>
          <w:lang w:val="uk-UA"/>
        </w:rPr>
        <w:t>у</w:t>
      </w:r>
      <w:r w:rsidR="00E801C5" w:rsidRPr="00DF79A1">
        <w:rPr>
          <w:sz w:val="28"/>
          <w:szCs w:val="28"/>
          <w:lang w:val="uk-UA"/>
        </w:rPr>
        <w:t xml:space="preserve"> колективі, де навчається</w:t>
      </w:r>
      <w:r w:rsidR="00581B17">
        <w:rPr>
          <w:sz w:val="28"/>
          <w:szCs w:val="28"/>
          <w:lang w:val="uk-UA"/>
        </w:rPr>
        <w:t>/виховується</w:t>
      </w:r>
      <w:r w:rsidR="00E801C5" w:rsidRPr="00DF79A1">
        <w:rPr>
          <w:sz w:val="28"/>
          <w:szCs w:val="28"/>
          <w:lang w:val="uk-UA"/>
        </w:rPr>
        <w:t xml:space="preserve"> дитина</w:t>
      </w:r>
      <w:r>
        <w:rPr>
          <w:sz w:val="28"/>
          <w:szCs w:val="28"/>
          <w:lang w:val="uk-UA"/>
        </w:rPr>
        <w:t xml:space="preserve"> з особливими освітніми потребами</w:t>
      </w:r>
      <w:r w:rsidR="00E801C5" w:rsidRPr="00DF79A1">
        <w:rPr>
          <w:sz w:val="28"/>
          <w:szCs w:val="28"/>
          <w:lang w:val="uk-UA"/>
        </w:rPr>
        <w:t xml:space="preserve">, соціальні педагоги </w:t>
      </w:r>
      <w:r w:rsidR="00A85810" w:rsidRPr="00DF79A1">
        <w:rPr>
          <w:sz w:val="28"/>
          <w:szCs w:val="28"/>
          <w:lang w:val="uk-UA"/>
        </w:rPr>
        <w:t xml:space="preserve">можуть </w:t>
      </w:r>
      <w:r w:rsidR="001C0EFC">
        <w:rPr>
          <w:sz w:val="28"/>
          <w:szCs w:val="28"/>
          <w:lang w:val="uk-UA"/>
        </w:rPr>
        <w:t>у</w:t>
      </w:r>
      <w:r w:rsidR="00E801C5" w:rsidRPr="00DF79A1">
        <w:rPr>
          <w:sz w:val="28"/>
          <w:szCs w:val="28"/>
          <w:lang w:val="uk-UA"/>
        </w:rPr>
        <w:t>проваджу</w:t>
      </w:r>
      <w:r w:rsidR="00A85810" w:rsidRPr="00DF79A1">
        <w:rPr>
          <w:sz w:val="28"/>
          <w:szCs w:val="28"/>
          <w:lang w:val="uk-UA"/>
        </w:rPr>
        <w:t>вати</w:t>
      </w:r>
      <w:r w:rsidR="00E801C5" w:rsidRPr="00DF79A1">
        <w:rPr>
          <w:sz w:val="28"/>
          <w:szCs w:val="28"/>
          <w:lang w:val="uk-UA"/>
        </w:rPr>
        <w:t xml:space="preserve"> просвітницькі програми: «Розвиток самопізнання та соціалізація підлітка як запорука життєвої ситуації успіху», «Особиста гідність. Безпека</w:t>
      </w:r>
      <w:r w:rsidR="00DF79A1">
        <w:rPr>
          <w:sz w:val="28"/>
          <w:szCs w:val="28"/>
          <w:lang w:val="uk-UA"/>
        </w:rPr>
        <w:t xml:space="preserve"> </w:t>
      </w:r>
      <w:r w:rsidR="00E801C5" w:rsidRPr="00DF79A1">
        <w:rPr>
          <w:sz w:val="28"/>
          <w:szCs w:val="28"/>
          <w:lang w:val="uk-UA"/>
        </w:rPr>
        <w:t>життя. Громадянська</w:t>
      </w:r>
      <w:r w:rsidR="00DF79A1">
        <w:rPr>
          <w:sz w:val="28"/>
          <w:szCs w:val="28"/>
          <w:lang w:val="uk-UA"/>
        </w:rPr>
        <w:t xml:space="preserve"> </w:t>
      </w:r>
      <w:r w:rsidR="00E801C5" w:rsidRPr="00DF79A1">
        <w:rPr>
          <w:sz w:val="28"/>
          <w:szCs w:val="28"/>
          <w:lang w:val="uk-UA"/>
        </w:rPr>
        <w:t>позиція», «Розвиток</w:t>
      </w:r>
      <w:r w:rsidR="00DF79A1">
        <w:rPr>
          <w:sz w:val="28"/>
          <w:szCs w:val="28"/>
          <w:lang w:val="uk-UA"/>
        </w:rPr>
        <w:t xml:space="preserve"> </w:t>
      </w:r>
      <w:r w:rsidR="00E801C5" w:rsidRPr="00DF79A1">
        <w:rPr>
          <w:sz w:val="28"/>
          <w:szCs w:val="28"/>
          <w:lang w:val="uk-UA"/>
        </w:rPr>
        <w:t>життєви</w:t>
      </w:r>
      <w:r w:rsidR="00F71727" w:rsidRPr="00DF79A1">
        <w:rPr>
          <w:sz w:val="28"/>
          <w:szCs w:val="28"/>
          <w:lang w:val="uk-UA"/>
        </w:rPr>
        <w:t>х навичок старшокласників».</w:t>
      </w:r>
    </w:p>
    <w:p w:rsidR="00BD3CF0" w:rsidRPr="00DF79A1" w:rsidRDefault="00BD3CF0" w:rsidP="002A635A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 xml:space="preserve">Організація роботи </w:t>
      </w:r>
      <w:r w:rsidR="00A85810" w:rsidRPr="00DF79A1">
        <w:rPr>
          <w:sz w:val="28"/>
          <w:szCs w:val="28"/>
        </w:rPr>
        <w:t>практичного психолога, соціального педагога</w:t>
      </w:r>
      <w:r w:rsidRPr="00DF79A1">
        <w:rPr>
          <w:sz w:val="28"/>
          <w:szCs w:val="28"/>
        </w:rPr>
        <w:t xml:space="preserve"> відповідно до зазначен</w:t>
      </w:r>
      <w:r w:rsidR="00E55AA2" w:rsidRPr="00DF79A1">
        <w:rPr>
          <w:sz w:val="28"/>
          <w:szCs w:val="28"/>
        </w:rPr>
        <w:t>их</w:t>
      </w:r>
      <w:r w:rsidR="00DF79A1">
        <w:rPr>
          <w:sz w:val="28"/>
          <w:szCs w:val="28"/>
        </w:rPr>
        <w:t xml:space="preserve"> </w:t>
      </w:r>
      <w:r w:rsidR="00E55AA2" w:rsidRPr="00DF79A1">
        <w:rPr>
          <w:sz w:val="28"/>
          <w:szCs w:val="28"/>
        </w:rPr>
        <w:t xml:space="preserve">алгоритмів </w:t>
      </w:r>
      <w:r w:rsidRPr="00DF79A1">
        <w:rPr>
          <w:sz w:val="28"/>
          <w:szCs w:val="28"/>
        </w:rPr>
        <w:t>дозволяє реалізувати пріоритетні завдання</w:t>
      </w:r>
      <w:r w:rsidR="00DF79A1">
        <w:rPr>
          <w:sz w:val="28"/>
          <w:szCs w:val="28"/>
        </w:rPr>
        <w:t xml:space="preserve"> </w:t>
      </w:r>
      <w:r w:rsidRPr="00DF79A1">
        <w:rPr>
          <w:sz w:val="28"/>
          <w:szCs w:val="28"/>
        </w:rPr>
        <w:t xml:space="preserve">фахівця, який здійснює психологічний супровід </w:t>
      </w:r>
      <w:r w:rsidR="00C574B3">
        <w:rPr>
          <w:sz w:val="28"/>
          <w:szCs w:val="28"/>
        </w:rPr>
        <w:t>дитини</w:t>
      </w:r>
      <w:r w:rsidRPr="00DF79A1">
        <w:rPr>
          <w:sz w:val="28"/>
          <w:szCs w:val="28"/>
        </w:rPr>
        <w:t xml:space="preserve"> з особливими освітніми потребами, а саме:</w:t>
      </w:r>
    </w:p>
    <w:p w:rsidR="00BD3CF0" w:rsidRPr="00DF79A1" w:rsidRDefault="00BD3CF0" w:rsidP="00372DBA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запобігання появі у хворої дитини психопатологічних рис під впливом особливих умов її розвитку;</w:t>
      </w:r>
    </w:p>
    <w:p w:rsidR="00BD3CF0" w:rsidRPr="00DF79A1" w:rsidRDefault="00BD3CF0" w:rsidP="00372DBA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запобігання затримці здобуття знань, розвитку особистості, запобігання інфантилізму;</w:t>
      </w:r>
    </w:p>
    <w:p w:rsidR="00BD3CF0" w:rsidRPr="00DF79A1" w:rsidRDefault="00BD3CF0" w:rsidP="00372DBA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заспокоєння дитини, зміцнення її вольових рис;</w:t>
      </w:r>
    </w:p>
    <w:p w:rsidR="00BD3CF0" w:rsidRPr="00DF79A1" w:rsidRDefault="00BD3CF0" w:rsidP="00F74E9F">
      <w:pPr>
        <w:ind w:firstLine="708"/>
        <w:jc w:val="both"/>
        <w:rPr>
          <w:sz w:val="28"/>
          <w:szCs w:val="28"/>
        </w:rPr>
      </w:pPr>
      <w:r w:rsidRPr="00DF79A1">
        <w:rPr>
          <w:sz w:val="28"/>
          <w:szCs w:val="28"/>
        </w:rPr>
        <w:t>підвищення психологічної компетентності педагогів</w:t>
      </w:r>
      <w:r w:rsidR="003E72AA" w:rsidRPr="00DF79A1">
        <w:rPr>
          <w:sz w:val="28"/>
          <w:szCs w:val="28"/>
        </w:rPr>
        <w:t>, батьків</w:t>
      </w:r>
      <w:r w:rsidRPr="00DF79A1">
        <w:rPr>
          <w:sz w:val="28"/>
          <w:szCs w:val="28"/>
        </w:rPr>
        <w:t xml:space="preserve"> щодо особливостей дітей з </w:t>
      </w:r>
      <w:r w:rsidR="009E53A9" w:rsidRPr="00DF79A1">
        <w:rPr>
          <w:sz w:val="28"/>
          <w:szCs w:val="28"/>
        </w:rPr>
        <w:t>особливими освітніми потребами</w:t>
      </w:r>
      <w:r w:rsidRPr="00DF79A1">
        <w:rPr>
          <w:sz w:val="28"/>
          <w:szCs w:val="28"/>
        </w:rPr>
        <w:t xml:space="preserve"> і формуван</w:t>
      </w:r>
      <w:r w:rsidR="003E72AA" w:rsidRPr="00DF79A1">
        <w:rPr>
          <w:sz w:val="28"/>
          <w:szCs w:val="28"/>
        </w:rPr>
        <w:t>ня адекватного ставлення до них</w:t>
      </w:r>
      <w:r w:rsidRPr="00DF79A1">
        <w:rPr>
          <w:sz w:val="28"/>
          <w:szCs w:val="28"/>
        </w:rPr>
        <w:t xml:space="preserve">.  </w:t>
      </w:r>
    </w:p>
    <w:p w:rsidR="00D27835" w:rsidRPr="00DF79A1" w:rsidRDefault="00155B11" w:rsidP="008C75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Вирішення цих завдань</w:t>
      </w:r>
      <w:r w:rsidR="00D27835" w:rsidRPr="00DF79A1">
        <w:rPr>
          <w:sz w:val="28"/>
          <w:szCs w:val="28"/>
        </w:rPr>
        <w:t xml:space="preserve"> </w:t>
      </w:r>
      <w:r w:rsidR="008C7550" w:rsidRPr="00DF79A1">
        <w:rPr>
          <w:sz w:val="28"/>
          <w:szCs w:val="28"/>
        </w:rPr>
        <w:t xml:space="preserve">сприятиме </w:t>
      </w:r>
      <w:r w:rsidR="00D27835" w:rsidRPr="00DF79A1">
        <w:rPr>
          <w:sz w:val="28"/>
          <w:szCs w:val="28"/>
        </w:rPr>
        <w:t>створ</w:t>
      </w:r>
      <w:r w:rsidR="008C7550" w:rsidRPr="00DF79A1">
        <w:rPr>
          <w:sz w:val="28"/>
          <w:szCs w:val="28"/>
        </w:rPr>
        <w:t>енню</w:t>
      </w:r>
      <w:r w:rsidR="00D27835" w:rsidRPr="00DF79A1">
        <w:rPr>
          <w:sz w:val="28"/>
          <w:szCs w:val="28"/>
        </w:rPr>
        <w:t xml:space="preserve"> комфортн</w:t>
      </w:r>
      <w:r w:rsidR="008C7550" w:rsidRPr="00DF79A1">
        <w:rPr>
          <w:sz w:val="28"/>
          <w:szCs w:val="28"/>
        </w:rPr>
        <w:t>их</w:t>
      </w:r>
      <w:r w:rsidR="00D27835" w:rsidRPr="00DF79A1">
        <w:rPr>
          <w:sz w:val="28"/>
          <w:szCs w:val="28"/>
        </w:rPr>
        <w:t xml:space="preserve"> </w:t>
      </w:r>
      <w:r>
        <w:rPr>
          <w:sz w:val="28"/>
          <w:szCs w:val="28"/>
        </w:rPr>
        <w:t>умов для максимального розвитку</w:t>
      </w:r>
      <w:r w:rsidR="00D27835" w:rsidRPr="00DF79A1">
        <w:rPr>
          <w:sz w:val="28"/>
          <w:szCs w:val="28"/>
        </w:rPr>
        <w:t xml:space="preserve"> потенційних можливостей та ефективній організації роботи педагогічного колективу </w:t>
      </w:r>
      <w:r>
        <w:rPr>
          <w:sz w:val="28"/>
          <w:szCs w:val="28"/>
        </w:rPr>
        <w:t>з дитиною, яка має особливі освітні потреби</w:t>
      </w:r>
      <w:r w:rsidR="00D27835" w:rsidRPr="00DF79A1">
        <w:rPr>
          <w:sz w:val="28"/>
          <w:szCs w:val="28"/>
        </w:rPr>
        <w:t>.</w:t>
      </w:r>
    </w:p>
    <w:p w:rsidR="00DC4195" w:rsidRPr="00DB6457" w:rsidRDefault="00DC4195" w:rsidP="007A468C">
      <w:pPr>
        <w:ind w:firstLine="720"/>
        <w:jc w:val="both"/>
        <w:rPr>
          <w:b/>
          <w:sz w:val="28"/>
          <w:szCs w:val="28"/>
        </w:rPr>
      </w:pPr>
    </w:p>
    <w:p w:rsidR="00A85810" w:rsidRPr="00DF79A1" w:rsidRDefault="00FC141E" w:rsidP="007A468C">
      <w:pPr>
        <w:ind w:firstLine="720"/>
        <w:jc w:val="both"/>
        <w:rPr>
          <w:b/>
          <w:sz w:val="28"/>
          <w:szCs w:val="28"/>
        </w:rPr>
      </w:pPr>
      <w:r w:rsidRPr="00DF79A1">
        <w:rPr>
          <w:b/>
          <w:sz w:val="28"/>
          <w:szCs w:val="28"/>
        </w:rPr>
        <w:t>Література:</w:t>
      </w:r>
    </w:p>
    <w:p w:rsidR="006035BB" w:rsidRDefault="00FC141E" w:rsidP="006035BB">
      <w:pPr>
        <w:jc w:val="both"/>
        <w:rPr>
          <w:rStyle w:val="ad"/>
          <w:rFonts w:ascii="Arial" w:hAnsi="Arial" w:cs="Arial"/>
          <w:color w:val="660099"/>
          <w:shd w:val="clear" w:color="auto" w:fill="FFFFFF"/>
        </w:rPr>
      </w:pPr>
      <w:r w:rsidRPr="00DF79A1">
        <w:rPr>
          <w:sz w:val="28"/>
          <w:szCs w:val="28"/>
        </w:rPr>
        <w:t xml:space="preserve">1. </w:t>
      </w:r>
      <w:r w:rsidR="006035BB">
        <w:rPr>
          <w:sz w:val="28"/>
          <w:szCs w:val="28"/>
        </w:rPr>
        <w:t xml:space="preserve">Закон України «Про освіту»  </w:t>
      </w:r>
      <w:proofErr w:type="spellStart"/>
      <w:r w:rsidR="006035BB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="006035BB">
        <w:rPr>
          <w:color w:val="000000"/>
          <w:sz w:val="28"/>
          <w:szCs w:val="28"/>
          <w:shd w:val="clear" w:color="auto" w:fill="FFFFFF"/>
          <w:lang w:val="ru-RU"/>
        </w:rPr>
        <w:t xml:space="preserve"> ресурс</w:t>
      </w:r>
      <w:r w:rsidR="006035BB" w:rsidRPr="00AC3257">
        <w:rPr>
          <w:color w:val="000000"/>
          <w:sz w:val="28"/>
          <w:szCs w:val="28"/>
          <w:shd w:val="clear" w:color="auto" w:fill="FFFFFF"/>
          <w:lang w:val="ru-RU"/>
        </w:rPr>
        <w:t>]</w:t>
      </w:r>
      <w:r w:rsidR="006035BB">
        <w:rPr>
          <w:color w:val="000000"/>
          <w:sz w:val="28"/>
          <w:szCs w:val="28"/>
          <w:shd w:val="clear" w:color="auto" w:fill="FFFFFF"/>
          <w:lang w:val="ru-RU"/>
        </w:rPr>
        <w:t xml:space="preserve"> : Режим доступ</w:t>
      </w:r>
      <w:r w:rsidR="001C0EFC">
        <w:rPr>
          <w:color w:val="000000"/>
          <w:sz w:val="28"/>
          <w:szCs w:val="28"/>
          <w:shd w:val="clear" w:color="auto" w:fill="FFFFFF"/>
          <w:lang w:val="ru-RU"/>
        </w:rPr>
        <w:t>у</w:t>
      </w:r>
      <w:r w:rsidR="006035BB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="00FC4C3D">
        <w:fldChar w:fldCharType="begin"/>
      </w:r>
      <w:r w:rsidR="006035BB">
        <w:instrText xml:space="preserve"> HYPERLINK "https://zakon.rada.gov.ua/go/2145-19" </w:instrText>
      </w:r>
      <w:r w:rsidR="00FC4C3D">
        <w:fldChar w:fldCharType="separate"/>
      </w:r>
    </w:p>
    <w:p w:rsidR="006035BB" w:rsidRPr="006035BB" w:rsidRDefault="006035BB" w:rsidP="006035BB">
      <w:pPr>
        <w:jc w:val="both"/>
        <w:rPr>
          <w:sz w:val="28"/>
          <w:szCs w:val="28"/>
        </w:rPr>
      </w:pPr>
      <w:r w:rsidRPr="006035BB">
        <w:rPr>
          <w:rStyle w:val="HTML"/>
          <w:i w:val="0"/>
          <w:iCs w:val="0"/>
          <w:sz w:val="28"/>
          <w:szCs w:val="28"/>
          <w:shd w:val="clear" w:color="auto" w:fill="FFFFFF"/>
        </w:rPr>
        <w:t>https://zakon.rada.gov.ua/go/2145-19</w:t>
      </w:r>
    </w:p>
    <w:p w:rsidR="00E200D2" w:rsidRDefault="00FC4C3D" w:rsidP="006035BB">
      <w:pPr>
        <w:jc w:val="both"/>
        <w:rPr>
          <w:sz w:val="28"/>
          <w:szCs w:val="28"/>
          <w:lang w:val="ru-RU"/>
        </w:rPr>
      </w:pPr>
      <w:r>
        <w:fldChar w:fldCharType="end"/>
      </w:r>
      <w:r w:rsidR="00E200D2">
        <w:rPr>
          <w:sz w:val="28"/>
          <w:szCs w:val="28"/>
        </w:rPr>
        <w:t>2. Інна Луценко. Ефективний психолого-педагогічний супровід учня з особливими освітніми потребами</w:t>
      </w:r>
      <w:r w:rsidR="00E200D2" w:rsidRPr="00E200D2">
        <w:rPr>
          <w:sz w:val="28"/>
          <w:szCs w:val="28"/>
          <w:lang w:val="ru-RU"/>
        </w:rPr>
        <w:t xml:space="preserve"> // Заступник директора </w:t>
      </w:r>
      <w:proofErr w:type="spellStart"/>
      <w:r w:rsidR="00E200D2" w:rsidRPr="00E200D2">
        <w:rPr>
          <w:sz w:val="28"/>
          <w:szCs w:val="28"/>
          <w:lang w:val="ru-RU"/>
        </w:rPr>
        <w:t>школи</w:t>
      </w:r>
      <w:proofErr w:type="spellEnd"/>
      <w:r w:rsidR="00E200D2">
        <w:rPr>
          <w:sz w:val="28"/>
          <w:szCs w:val="28"/>
          <w:lang w:val="ru-RU"/>
        </w:rPr>
        <w:t>. – 2016</w:t>
      </w:r>
      <w:r w:rsidR="00115834">
        <w:rPr>
          <w:sz w:val="28"/>
          <w:szCs w:val="28"/>
          <w:lang w:val="ru-RU"/>
        </w:rPr>
        <w:t>.</w:t>
      </w:r>
      <w:r w:rsidR="00115834" w:rsidRPr="00115834">
        <w:rPr>
          <w:sz w:val="28"/>
          <w:szCs w:val="28"/>
          <w:lang w:val="ru-RU"/>
        </w:rPr>
        <w:t xml:space="preserve"> </w:t>
      </w:r>
      <w:r w:rsidR="00115834">
        <w:rPr>
          <w:sz w:val="28"/>
          <w:szCs w:val="28"/>
          <w:lang w:val="ru-RU"/>
        </w:rPr>
        <w:t>–</w:t>
      </w:r>
      <w:r w:rsidR="00E200D2">
        <w:rPr>
          <w:sz w:val="28"/>
          <w:szCs w:val="28"/>
          <w:lang w:val="ru-RU"/>
        </w:rPr>
        <w:t xml:space="preserve"> № 1.</w:t>
      </w:r>
      <w:r w:rsidR="003A00E0">
        <w:rPr>
          <w:sz w:val="28"/>
          <w:szCs w:val="28"/>
          <w:lang w:val="ru-RU"/>
        </w:rPr>
        <w:t xml:space="preserve"> – С. 45 – 54.</w:t>
      </w:r>
      <w:r w:rsidR="00E200D2">
        <w:rPr>
          <w:sz w:val="28"/>
          <w:szCs w:val="28"/>
          <w:lang w:val="ru-RU"/>
        </w:rPr>
        <w:t xml:space="preserve"> </w:t>
      </w:r>
    </w:p>
    <w:p w:rsidR="003A00E0" w:rsidRPr="00AC3257" w:rsidRDefault="003A00E0" w:rsidP="003A00E0">
      <w:pPr>
        <w:jc w:val="both"/>
        <w:rPr>
          <w:rFonts w:ascii="Arial" w:hAnsi="Arial" w:cs="Arial"/>
          <w:shd w:val="clear" w:color="auto" w:fill="FFFFFF"/>
        </w:rPr>
      </w:pPr>
      <w:r>
        <w:rPr>
          <w:rStyle w:val="xfmc1"/>
          <w:color w:val="000000"/>
          <w:sz w:val="28"/>
          <w:szCs w:val="28"/>
          <w:shd w:val="clear" w:color="auto" w:fill="FFFFFF"/>
        </w:rPr>
        <w:t>3</w:t>
      </w:r>
      <w:r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. Лист Міністерства освіти і науки України </w:t>
      </w:r>
      <w:r w:rsidRPr="00DF79A1">
        <w:rPr>
          <w:color w:val="000000"/>
          <w:sz w:val="28"/>
          <w:szCs w:val="28"/>
          <w:shd w:val="clear" w:color="auto" w:fill="FFFFFF"/>
        </w:rPr>
        <w:t>від  26.07.2012 № 1/9-529 «Про організацію психологічного і соціального супроводу в умовах інклюзивного навчання»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C3257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ресурс</w:t>
      </w:r>
      <w:r w:rsidRPr="00AC3257">
        <w:rPr>
          <w:color w:val="000000"/>
          <w:sz w:val="28"/>
          <w:szCs w:val="28"/>
          <w:shd w:val="clear" w:color="auto" w:fill="FFFFFF"/>
          <w:lang w:val="ru-RU"/>
        </w:rPr>
        <w:t>]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: Режим доступ</w:t>
      </w:r>
      <w:r w:rsidR="001C0EFC">
        <w:rPr>
          <w:color w:val="000000"/>
          <w:sz w:val="28"/>
          <w:szCs w:val="28"/>
          <w:shd w:val="clear" w:color="auto" w:fill="FFFFFF"/>
          <w:lang w:val="ru-RU"/>
        </w:rPr>
        <w:t>у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="00FC4C3D">
        <w:rPr>
          <w:rFonts w:ascii="Arial" w:hAnsi="Arial" w:cs="Arial"/>
          <w:shd w:val="clear" w:color="auto" w:fill="FFFFFF"/>
        </w:rPr>
        <w:fldChar w:fldCharType="begin"/>
      </w:r>
      <w:r>
        <w:rPr>
          <w:rFonts w:ascii="Arial" w:hAnsi="Arial" w:cs="Arial"/>
          <w:shd w:val="clear" w:color="auto" w:fill="FFFFFF"/>
        </w:rPr>
        <w:instrText xml:space="preserve"> HYPERLINK "</w:instrText>
      </w:r>
    </w:p>
    <w:p w:rsidR="003A00E0" w:rsidRPr="00AC3257" w:rsidRDefault="003A00E0" w:rsidP="003A00E0">
      <w:pPr>
        <w:jc w:val="both"/>
        <w:rPr>
          <w:sz w:val="28"/>
          <w:szCs w:val="28"/>
          <w:shd w:val="clear" w:color="auto" w:fill="FFFFFF"/>
        </w:rPr>
      </w:pPr>
      <w:r w:rsidRPr="00AC3257">
        <w:rPr>
          <w:sz w:val="28"/>
          <w:szCs w:val="28"/>
          <w:shd w:val="clear" w:color="auto" w:fill="FFFFFF"/>
        </w:rPr>
        <w:instrText>https://imzo.gov.ua/.../osvita-osib-z-osoblivimi-potrebami-no..</w:instrText>
      </w:r>
    </w:p>
    <w:p w:rsidR="003A00E0" w:rsidRPr="0081123E" w:rsidRDefault="003A00E0" w:rsidP="003A00E0">
      <w:pPr>
        <w:jc w:val="both"/>
        <w:rPr>
          <w:rStyle w:val="ad"/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instrText xml:space="preserve">" </w:instrText>
      </w:r>
      <w:r w:rsidR="00FC4C3D">
        <w:rPr>
          <w:rFonts w:ascii="Arial" w:hAnsi="Arial" w:cs="Arial"/>
          <w:shd w:val="clear" w:color="auto" w:fill="FFFFFF"/>
        </w:rPr>
        <w:fldChar w:fldCharType="separate"/>
      </w:r>
    </w:p>
    <w:p w:rsidR="003A00E0" w:rsidRPr="003A00E0" w:rsidRDefault="003A00E0" w:rsidP="003A00E0">
      <w:pPr>
        <w:jc w:val="both"/>
        <w:rPr>
          <w:rStyle w:val="ad"/>
          <w:color w:val="auto"/>
          <w:sz w:val="28"/>
          <w:szCs w:val="28"/>
          <w:u w:val="none"/>
          <w:shd w:val="clear" w:color="auto" w:fill="FFFFFF"/>
        </w:rPr>
      </w:pPr>
      <w:r w:rsidRPr="003A00E0">
        <w:rPr>
          <w:rStyle w:val="ad"/>
          <w:color w:val="auto"/>
          <w:sz w:val="28"/>
          <w:szCs w:val="28"/>
          <w:u w:val="none"/>
          <w:shd w:val="clear" w:color="auto" w:fill="FFFFFF"/>
        </w:rPr>
        <w:t>https://imzo.gov.ua/.../osvita-osib-z-osoblivimi-potrebami-no..</w:t>
      </w:r>
    </w:p>
    <w:p w:rsidR="003A00E0" w:rsidRPr="003A00E0" w:rsidRDefault="00FC4C3D" w:rsidP="003A00E0">
      <w:pPr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fldChar w:fldCharType="end"/>
      </w:r>
      <w:r w:rsidR="003A00E0">
        <w:rPr>
          <w:rFonts w:ascii="Arial" w:hAnsi="Arial" w:cs="Arial"/>
          <w:shd w:val="clear" w:color="auto" w:fill="FFFFFF"/>
        </w:rPr>
        <w:t xml:space="preserve">4. </w:t>
      </w:r>
      <w:r w:rsidR="003A00E0" w:rsidRPr="00DF79A1">
        <w:rPr>
          <w:rStyle w:val="xfmc1"/>
          <w:color w:val="000000"/>
          <w:sz w:val="28"/>
          <w:szCs w:val="28"/>
          <w:shd w:val="clear" w:color="auto" w:fill="FFFFFF"/>
        </w:rPr>
        <w:t>Лист Міністерства освіти і науки України</w:t>
      </w:r>
      <w:r w:rsidR="003A00E0">
        <w:rPr>
          <w:rStyle w:val="xfmc1"/>
          <w:color w:val="000000"/>
          <w:sz w:val="28"/>
          <w:szCs w:val="28"/>
          <w:shd w:val="clear" w:color="auto" w:fill="FFFFFF"/>
        </w:rPr>
        <w:t xml:space="preserve"> </w:t>
      </w:r>
      <w:r w:rsidR="003A00E0" w:rsidRPr="00DF79A1">
        <w:rPr>
          <w:color w:val="000000"/>
          <w:sz w:val="28"/>
          <w:szCs w:val="28"/>
          <w:shd w:val="clear" w:color="auto" w:fill="FFFFFF"/>
        </w:rPr>
        <w:t>від 02.01.2013 № 1/9-1 «Про визначення завдань працівників психологічної служби системи освіти в умовах інклюзивного навчання»</w:t>
      </w:r>
      <w:r w:rsidR="003A00E0">
        <w:rPr>
          <w:color w:val="000000"/>
          <w:sz w:val="28"/>
          <w:szCs w:val="28"/>
          <w:shd w:val="clear" w:color="auto" w:fill="FFFFFF"/>
        </w:rPr>
        <w:t xml:space="preserve">  </w:t>
      </w:r>
      <w:r w:rsidR="003A00E0" w:rsidRPr="00AC3257">
        <w:rPr>
          <w:color w:val="000000"/>
          <w:sz w:val="28"/>
          <w:szCs w:val="28"/>
          <w:shd w:val="clear" w:color="auto" w:fill="FFFFFF"/>
          <w:lang w:val="ru-RU"/>
        </w:rPr>
        <w:t>[</w:t>
      </w:r>
      <w:proofErr w:type="spellStart"/>
      <w:r w:rsidR="003A00E0">
        <w:rPr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="003A00E0">
        <w:rPr>
          <w:color w:val="000000"/>
          <w:sz w:val="28"/>
          <w:szCs w:val="28"/>
          <w:shd w:val="clear" w:color="auto" w:fill="FFFFFF"/>
          <w:lang w:val="ru-RU"/>
        </w:rPr>
        <w:t xml:space="preserve"> ресурс</w:t>
      </w:r>
      <w:r w:rsidR="003A00E0" w:rsidRPr="00AC3257">
        <w:rPr>
          <w:color w:val="000000"/>
          <w:sz w:val="28"/>
          <w:szCs w:val="28"/>
          <w:shd w:val="clear" w:color="auto" w:fill="FFFFFF"/>
          <w:lang w:val="ru-RU"/>
        </w:rPr>
        <w:t>]</w:t>
      </w:r>
      <w:r w:rsidR="003A00E0">
        <w:rPr>
          <w:color w:val="000000"/>
          <w:sz w:val="28"/>
          <w:szCs w:val="28"/>
          <w:shd w:val="clear" w:color="auto" w:fill="FFFFFF"/>
          <w:lang w:val="ru-RU"/>
        </w:rPr>
        <w:t xml:space="preserve"> : Режим доступ</w:t>
      </w:r>
      <w:r w:rsidR="001C0EFC">
        <w:rPr>
          <w:color w:val="000000"/>
          <w:sz w:val="28"/>
          <w:szCs w:val="28"/>
          <w:shd w:val="clear" w:color="auto" w:fill="FFFFFF"/>
          <w:lang w:val="ru-RU"/>
        </w:rPr>
        <w:t>у</w:t>
      </w:r>
      <w:r w:rsidR="003A00E0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3A00E0">
        <w:rPr>
          <w:sz w:val="28"/>
          <w:szCs w:val="28"/>
          <w:shd w:val="clear" w:color="auto" w:fill="FFFFFF"/>
        </w:rPr>
        <w:fldChar w:fldCharType="begin"/>
      </w:r>
      <w:r w:rsidR="003A00E0" w:rsidRPr="003A00E0">
        <w:rPr>
          <w:sz w:val="28"/>
          <w:szCs w:val="28"/>
          <w:shd w:val="clear" w:color="auto" w:fill="FFFFFF"/>
        </w:rPr>
        <w:instrText xml:space="preserve"> HYPERLINK "</w:instrText>
      </w:r>
    </w:p>
    <w:p w:rsidR="003A00E0" w:rsidRPr="003A00E0" w:rsidRDefault="003A00E0" w:rsidP="003A00E0">
      <w:pPr>
        <w:jc w:val="both"/>
        <w:rPr>
          <w:sz w:val="28"/>
          <w:szCs w:val="28"/>
          <w:shd w:val="clear" w:color="auto" w:fill="FFFFFF"/>
        </w:rPr>
      </w:pPr>
      <w:r w:rsidRPr="003A00E0">
        <w:rPr>
          <w:sz w:val="28"/>
          <w:szCs w:val="28"/>
          <w:shd w:val="clear" w:color="auto" w:fill="FFFFFF"/>
        </w:rPr>
        <w:instrText>https://imzo.gov.ua/.../osvita-osib-z-osoblivimi-potrebami-no..</w:instrText>
      </w:r>
    </w:p>
    <w:p w:rsidR="003A00E0" w:rsidRPr="003A00E0" w:rsidRDefault="003A00E0" w:rsidP="003A00E0">
      <w:pPr>
        <w:jc w:val="both"/>
        <w:rPr>
          <w:rStyle w:val="ad"/>
          <w:sz w:val="28"/>
          <w:szCs w:val="28"/>
          <w:shd w:val="clear" w:color="auto" w:fill="FFFFFF"/>
        </w:rPr>
      </w:pPr>
      <w:r w:rsidRPr="003A00E0">
        <w:rPr>
          <w:sz w:val="28"/>
          <w:szCs w:val="28"/>
          <w:shd w:val="clear" w:color="auto" w:fill="FFFFFF"/>
        </w:rPr>
        <w:instrText xml:space="preserve">" </w:instrText>
      </w:r>
      <w:r w:rsidR="00FC4C3D" w:rsidRPr="003A00E0">
        <w:rPr>
          <w:sz w:val="28"/>
          <w:szCs w:val="28"/>
          <w:shd w:val="clear" w:color="auto" w:fill="FFFFFF"/>
        </w:rPr>
        <w:fldChar w:fldCharType="separate"/>
      </w:r>
    </w:p>
    <w:p w:rsidR="003A00E0" w:rsidRPr="003A00E0" w:rsidRDefault="003A00E0" w:rsidP="003A00E0">
      <w:pPr>
        <w:jc w:val="both"/>
        <w:rPr>
          <w:rStyle w:val="ad"/>
          <w:color w:val="auto"/>
          <w:sz w:val="28"/>
          <w:szCs w:val="28"/>
          <w:u w:val="none"/>
          <w:shd w:val="clear" w:color="auto" w:fill="FFFFFF"/>
        </w:rPr>
      </w:pPr>
      <w:r w:rsidRPr="003A00E0">
        <w:rPr>
          <w:rStyle w:val="ad"/>
          <w:color w:val="auto"/>
          <w:sz w:val="28"/>
          <w:szCs w:val="28"/>
          <w:u w:val="none"/>
          <w:shd w:val="clear" w:color="auto" w:fill="FFFFFF"/>
        </w:rPr>
        <w:t>https://imzo.gov.ua/.../osvita-osib-z-osoblivimi-potrebami-no..</w:t>
      </w:r>
    </w:p>
    <w:p w:rsidR="003A00E0" w:rsidRDefault="00FC4C3D" w:rsidP="003A00E0">
      <w:pPr>
        <w:jc w:val="both"/>
        <w:rPr>
          <w:rStyle w:val="xfmc1"/>
          <w:color w:val="000000"/>
          <w:sz w:val="28"/>
          <w:szCs w:val="28"/>
          <w:shd w:val="clear" w:color="auto" w:fill="FFFFFF"/>
        </w:rPr>
      </w:pPr>
      <w:r w:rsidRPr="003A00E0">
        <w:rPr>
          <w:sz w:val="28"/>
          <w:szCs w:val="28"/>
          <w:shd w:val="clear" w:color="auto" w:fill="FFFFFF"/>
        </w:rPr>
        <w:fldChar w:fldCharType="end"/>
      </w:r>
      <w:r w:rsidR="003A00E0" w:rsidRPr="003A00E0">
        <w:rPr>
          <w:sz w:val="28"/>
          <w:szCs w:val="28"/>
          <w:shd w:val="clear" w:color="auto" w:fill="FFFFFF"/>
        </w:rPr>
        <w:t xml:space="preserve">5. </w:t>
      </w:r>
      <w:proofErr w:type="spellStart"/>
      <w:r w:rsidR="003A00E0" w:rsidRPr="00DF79A1">
        <w:rPr>
          <w:rStyle w:val="xfmc1"/>
          <w:color w:val="000000"/>
          <w:sz w:val="28"/>
          <w:szCs w:val="28"/>
          <w:shd w:val="clear" w:color="auto" w:fill="FFFFFF"/>
        </w:rPr>
        <w:t>Марухина</w:t>
      </w:r>
      <w:proofErr w:type="spellEnd"/>
      <w:r w:rsidR="003A00E0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І.В., Кондратенко Л.О., </w:t>
      </w:r>
      <w:proofErr w:type="spellStart"/>
      <w:r w:rsidR="003A00E0" w:rsidRPr="00DF79A1">
        <w:rPr>
          <w:rStyle w:val="xfmc1"/>
          <w:color w:val="000000"/>
          <w:sz w:val="28"/>
          <w:szCs w:val="28"/>
          <w:shd w:val="clear" w:color="auto" w:fill="FFFFFF"/>
        </w:rPr>
        <w:t>Растроста</w:t>
      </w:r>
      <w:proofErr w:type="spellEnd"/>
      <w:r w:rsidR="003A00E0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Г.Б., Сагайдак О.Б. Аспекти аналітичної діяльності працівника психологічної служби. Методичні рекомендації. – Суми, 2011. – 30 с.</w:t>
      </w:r>
    </w:p>
    <w:p w:rsidR="00316861" w:rsidRDefault="00316861" w:rsidP="0031686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F79A1">
        <w:rPr>
          <w:sz w:val="28"/>
          <w:szCs w:val="28"/>
        </w:rPr>
        <w:t xml:space="preserve">. Психологічний супровід </w:t>
      </w:r>
      <w:r>
        <w:rPr>
          <w:sz w:val="28"/>
          <w:szCs w:val="28"/>
        </w:rPr>
        <w:t xml:space="preserve"> </w:t>
      </w:r>
      <w:r w:rsidRPr="00DF79A1">
        <w:rPr>
          <w:sz w:val="28"/>
          <w:szCs w:val="28"/>
        </w:rPr>
        <w:t xml:space="preserve">інклюзивної освіти : [метод. </w:t>
      </w:r>
      <w:proofErr w:type="spellStart"/>
      <w:r w:rsidRPr="00DF79A1">
        <w:rPr>
          <w:sz w:val="28"/>
          <w:szCs w:val="28"/>
        </w:rPr>
        <w:t>рек</w:t>
      </w:r>
      <w:proofErr w:type="spellEnd"/>
      <w:r w:rsidRPr="00DF79A1">
        <w:rPr>
          <w:sz w:val="28"/>
          <w:szCs w:val="28"/>
        </w:rPr>
        <w:t xml:space="preserve">.] / автор. </w:t>
      </w:r>
      <w:proofErr w:type="spellStart"/>
      <w:r w:rsidRPr="00DF79A1">
        <w:rPr>
          <w:sz w:val="28"/>
          <w:szCs w:val="28"/>
        </w:rPr>
        <w:t>кол</w:t>
      </w:r>
      <w:proofErr w:type="spellEnd"/>
      <w:r w:rsidRPr="00DF79A1">
        <w:rPr>
          <w:sz w:val="28"/>
          <w:szCs w:val="28"/>
        </w:rPr>
        <w:t xml:space="preserve">. за </w:t>
      </w:r>
      <w:proofErr w:type="spellStart"/>
      <w:r w:rsidRPr="00DF79A1">
        <w:rPr>
          <w:sz w:val="28"/>
          <w:szCs w:val="28"/>
        </w:rPr>
        <w:t>заг</w:t>
      </w:r>
      <w:proofErr w:type="spellEnd"/>
      <w:r w:rsidRPr="00DF79A1">
        <w:rPr>
          <w:sz w:val="28"/>
          <w:szCs w:val="28"/>
        </w:rPr>
        <w:t>. ред. А. Г. Обухівська. – Київ : УНМЦ практичної психології і соціальної роботи, 2017 – 92 с.</w:t>
      </w:r>
    </w:p>
    <w:p w:rsidR="008B744D" w:rsidRPr="008B744D" w:rsidRDefault="008B744D" w:rsidP="008B744D">
      <w:pPr>
        <w:pStyle w:val="a5"/>
        <w:jc w:val="both"/>
        <w:rPr>
          <w:sz w:val="28"/>
          <w:szCs w:val="28"/>
        </w:rPr>
      </w:pPr>
      <w:r w:rsidRPr="008B744D">
        <w:rPr>
          <w:sz w:val="28"/>
          <w:szCs w:val="28"/>
        </w:rPr>
        <w:t xml:space="preserve">7. Свириденко М.М. </w:t>
      </w:r>
      <w:proofErr w:type="spellStart"/>
      <w:r w:rsidRPr="008B744D">
        <w:rPr>
          <w:sz w:val="28"/>
          <w:szCs w:val="28"/>
        </w:rPr>
        <w:t>Організація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психологічного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супроводу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дітей</w:t>
      </w:r>
      <w:proofErr w:type="spellEnd"/>
      <w:r w:rsidRPr="008B744D">
        <w:rPr>
          <w:sz w:val="28"/>
          <w:szCs w:val="28"/>
        </w:rPr>
        <w:t xml:space="preserve"> з </w:t>
      </w:r>
      <w:proofErr w:type="spellStart"/>
      <w:r w:rsidRPr="008B744D">
        <w:rPr>
          <w:sz w:val="28"/>
          <w:szCs w:val="28"/>
        </w:rPr>
        <w:t>особливими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освітніми</w:t>
      </w:r>
      <w:proofErr w:type="spellEnd"/>
      <w:r w:rsidRPr="008B744D">
        <w:rPr>
          <w:sz w:val="28"/>
          <w:szCs w:val="28"/>
        </w:rPr>
        <w:t xml:space="preserve"> потребами в </w:t>
      </w:r>
      <w:proofErr w:type="spellStart"/>
      <w:r w:rsidRPr="008B744D">
        <w:rPr>
          <w:sz w:val="28"/>
          <w:szCs w:val="28"/>
        </w:rPr>
        <w:t>умовах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B744D">
        <w:rPr>
          <w:sz w:val="28"/>
          <w:szCs w:val="28"/>
        </w:rPr>
        <w:t>інклюзивного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8B744D">
        <w:rPr>
          <w:sz w:val="28"/>
          <w:szCs w:val="28"/>
        </w:rPr>
        <w:t xml:space="preserve">(з </w:t>
      </w:r>
      <w:proofErr w:type="spellStart"/>
      <w:r w:rsidRPr="008B744D">
        <w:rPr>
          <w:sz w:val="28"/>
          <w:szCs w:val="28"/>
        </w:rPr>
        <w:t>досвіду</w:t>
      </w:r>
      <w:proofErr w:type="spellEnd"/>
      <w:r w:rsidRPr="008B744D">
        <w:rPr>
          <w:sz w:val="28"/>
          <w:szCs w:val="28"/>
        </w:rPr>
        <w:t xml:space="preserve"> </w:t>
      </w:r>
      <w:proofErr w:type="spellStart"/>
      <w:r w:rsidRPr="008B744D">
        <w:rPr>
          <w:sz w:val="28"/>
          <w:szCs w:val="28"/>
        </w:rPr>
        <w:t>роботи</w:t>
      </w:r>
      <w:proofErr w:type="spellEnd"/>
      <w:r w:rsidRPr="008B744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. – Суми, 2017. – 62. </w:t>
      </w:r>
    </w:p>
    <w:p w:rsidR="00A471D4" w:rsidRDefault="008B744D" w:rsidP="00DC4195">
      <w:pPr>
        <w:pStyle w:val="a5"/>
        <w:jc w:val="both"/>
        <w:rPr>
          <w:rFonts w:eastAsia="Calibri"/>
          <w:sz w:val="28"/>
          <w:szCs w:val="28"/>
        </w:rPr>
      </w:pPr>
      <w:r>
        <w:rPr>
          <w:rStyle w:val="xfmc1"/>
          <w:color w:val="000000"/>
          <w:sz w:val="28"/>
          <w:szCs w:val="28"/>
          <w:shd w:val="clear" w:color="auto" w:fill="FFFFFF"/>
          <w:lang w:val="uk-UA"/>
        </w:rPr>
        <w:t>8</w:t>
      </w:r>
      <w:r w:rsidR="003E5158" w:rsidRPr="008B744D">
        <w:rPr>
          <w:sz w:val="28"/>
          <w:szCs w:val="28"/>
        </w:rPr>
        <w:t>. Ткачева В.В. Т</w:t>
      </w:r>
      <w:r w:rsidR="003D0ED5" w:rsidRPr="008B744D">
        <w:rPr>
          <w:sz w:val="28"/>
          <w:szCs w:val="28"/>
        </w:rPr>
        <w:t xml:space="preserve">. </w:t>
      </w:r>
      <w:r w:rsidR="003D0ED5" w:rsidRPr="008B744D">
        <w:rPr>
          <w:rStyle w:val="xfmc1"/>
          <w:color w:val="000000"/>
          <w:sz w:val="28"/>
          <w:szCs w:val="28"/>
          <w:shd w:val="clear" w:color="auto" w:fill="FFFFFF"/>
        </w:rPr>
        <w:t>Технологии психологической помощи семьям детей с</w:t>
      </w:r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отклонениями в развитии. Учебное пособие/ В.В. Ткачева. </w:t>
      </w:r>
      <w:r w:rsidR="006F09F8" w:rsidRPr="00DF79A1">
        <w:rPr>
          <w:sz w:val="28"/>
          <w:szCs w:val="28"/>
        </w:rPr>
        <w:t>–</w:t>
      </w:r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М.: АСТ; </w:t>
      </w:r>
      <w:proofErr w:type="spellStart"/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>, 2007.</w:t>
      </w:r>
      <w:r w:rsidR="006F09F8" w:rsidRPr="00DF79A1">
        <w:rPr>
          <w:sz w:val="28"/>
          <w:szCs w:val="28"/>
        </w:rPr>
        <w:t xml:space="preserve"> –</w:t>
      </w:r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318,</w:t>
      </w:r>
      <w:r w:rsidR="00BF2BA1">
        <w:rPr>
          <w:rStyle w:val="xfmc1"/>
          <w:color w:val="000000"/>
          <w:sz w:val="28"/>
          <w:szCs w:val="28"/>
          <w:shd w:val="clear" w:color="auto" w:fill="FFFFFF"/>
        </w:rPr>
        <w:t xml:space="preserve"> </w:t>
      </w:r>
      <w:r w:rsidR="003D0ED5" w:rsidRPr="00DF79A1">
        <w:rPr>
          <w:color w:val="000000"/>
          <w:sz w:val="28"/>
          <w:szCs w:val="28"/>
          <w:shd w:val="clear" w:color="auto" w:fill="FFFFFF"/>
        </w:rPr>
        <w:t>[2]</w:t>
      </w:r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  с. </w:t>
      </w:r>
      <w:r w:rsidR="006F09F8" w:rsidRPr="00DF79A1">
        <w:rPr>
          <w:sz w:val="28"/>
          <w:szCs w:val="28"/>
        </w:rPr>
        <w:t>–</w:t>
      </w:r>
      <w:r w:rsidR="003D0ED5" w:rsidRPr="00DF79A1">
        <w:rPr>
          <w:rStyle w:val="xfmc1"/>
          <w:color w:val="000000"/>
          <w:sz w:val="28"/>
          <w:szCs w:val="28"/>
          <w:shd w:val="clear" w:color="auto" w:fill="FFFFFF"/>
        </w:rPr>
        <w:t xml:space="preserve"> (Высшая школа)</w:t>
      </w:r>
      <w:r w:rsidR="006F09F8" w:rsidRPr="00DF79A1">
        <w:rPr>
          <w:rStyle w:val="xfmc1"/>
          <w:color w:val="000000"/>
          <w:sz w:val="28"/>
          <w:szCs w:val="28"/>
          <w:shd w:val="clear" w:color="auto" w:fill="FFFFFF"/>
        </w:rPr>
        <w:t>.</w:t>
      </w:r>
      <w:r w:rsidR="00F8536D">
        <w:rPr>
          <w:rStyle w:val="xfmc1"/>
          <w:color w:val="000000"/>
          <w:sz w:val="28"/>
          <w:szCs w:val="28"/>
          <w:shd w:val="clear" w:color="auto" w:fill="FFFFFF"/>
        </w:rPr>
        <w:t xml:space="preserve"> </w:t>
      </w:r>
    </w:p>
    <w:p w:rsidR="00031D5F" w:rsidRPr="00DC4195" w:rsidRDefault="00031D5F" w:rsidP="00031D5F">
      <w:pPr>
        <w:spacing w:after="200" w:line="276" w:lineRule="auto"/>
        <w:jc w:val="right"/>
        <w:rPr>
          <w:rFonts w:eastAsia="Calibri"/>
          <w:sz w:val="26"/>
          <w:szCs w:val="26"/>
        </w:rPr>
      </w:pPr>
      <w:r w:rsidRPr="00DC4195">
        <w:rPr>
          <w:rFonts w:eastAsia="Calibri"/>
          <w:sz w:val="26"/>
          <w:szCs w:val="26"/>
        </w:rPr>
        <w:t>Додаток 1</w:t>
      </w:r>
    </w:p>
    <w:p w:rsidR="00A414DE" w:rsidRPr="00625C3C" w:rsidRDefault="00A414DE" w:rsidP="00A414DE">
      <w:pPr>
        <w:spacing w:line="276" w:lineRule="auto"/>
        <w:ind w:firstLine="567"/>
        <w:jc w:val="center"/>
        <w:rPr>
          <w:rFonts w:eastAsia="Calibri"/>
        </w:rPr>
      </w:pPr>
      <w:r w:rsidRPr="00625C3C">
        <w:rPr>
          <w:rFonts w:eastAsia="Calibri"/>
        </w:rPr>
        <w:t>Психологічна характеристика</w:t>
      </w:r>
    </w:p>
    <w:p w:rsidR="00A414DE" w:rsidRPr="00625C3C" w:rsidRDefault="00A414DE" w:rsidP="00A414DE">
      <w:pPr>
        <w:spacing w:line="276" w:lineRule="auto"/>
        <w:ind w:firstLine="567"/>
        <w:jc w:val="center"/>
        <w:rPr>
          <w:rFonts w:eastAsia="Calibri"/>
        </w:rPr>
      </w:pPr>
      <w:r>
        <w:rPr>
          <w:rFonts w:eastAsia="Calibri"/>
        </w:rPr>
        <w:t>Іванова Івана</w:t>
      </w:r>
      <w:r w:rsidRPr="00625C3C"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A414DE" w:rsidRDefault="00A414DE" w:rsidP="00A414DE">
      <w:pPr>
        <w:spacing w:line="276" w:lineRule="auto"/>
        <w:ind w:firstLine="567"/>
        <w:jc w:val="center"/>
        <w:rPr>
          <w:rFonts w:eastAsia="Calibri"/>
        </w:rPr>
      </w:pPr>
      <w:r w:rsidRPr="00625C3C">
        <w:rPr>
          <w:rFonts w:eastAsia="Calibri"/>
        </w:rPr>
        <w:t>учня 2</w:t>
      </w:r>
      <w:r>
        <w:rPr>
          <w:rFonts w:eastAsia="Calibri"/>
        </w:rPr>
        <w:t xml:space="preserve"> </w:t>
      </w:r>
      <w:r w:rsidRPr="00625C3C">
        <w:rPr>
          <w:rFonts w:eastAsia="Calibri"/>
        </w:rPr>
        <w:t xml:space="preserve">класу </w:t>
      </w:r>
      <w:r>
        <w:rPr>
          <w:rFonts w:eastAsia="Calibri"/>
        </w:rPr>
        <w:t xml:space="preserve"> ________________</w:t>
      </w:r>
    </w:p>
    <w:p w:rsidR="00A414DE" w:rsidRPr="00A414DE" w:rsidRDefault="00A414DE" w:rsidP="00A414DE">
      <w:pPr>
        <w:spacing w:line="276" w:lineRule="auto"/>
        <w:ind w:firstLine="567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(назва закладу)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Іванов Іван</w:t>
      </w:r>
      <w:r w:rsidRPr="00625C3C">
        <w:rPr>
          <w:rFonts w:eastAsia="Calibri"/>
        </w:rPr>
        <w:t xml:space="preserve">, 2009 року народження, навчається в  </w:t>
      </w:r>
      <w:r>
        <w:rPr>
          <w:rFonts w:eastAsia="Calibri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Pr="00A414DE">
        <w:rPr>
          <w:rFonts w:eastAsia="Calibri"/>
          <w:u w:val="single"/>
        </w:rPr>
        <w:t>(назва закладу)</w:t>
      </w:r>
      <w:r>
        <w:rPr>
          <w:rFonts w:eastAsia="Calibri"/>
          <w:u w:val="single"/>
        </w:rPr>
        <w:t xml:space="preserve"> </w:t>
      </w:r>
      <w:r w:rsidRPr="00625C3C">
        <w:rPr>
          <w:rFonts w:eastAsia="Calibri"/>
        </w:rPr>
        <w:t xml:space="preserve">з 1 вересня 2016 року. </w:t>
      </w:r>
      <w:r>
        <w:rPr>
          <w:rFonts w:eastAsia="Calibri"/>
        </w:rPr>
        <w:t xml:space="preserve"> 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Івану І.</w:t>
      </w:r>
      <w:r w:rsidRPr="00625C3C">
        <w:rPr>
          <w:rFonts w:eastAsia="Calibri"/>
        </w:rPr>
        <w:t xml:space="preserve"> притаманні знижена розумова працездатність,  висока психічна виснажливість та емоційна вразливість. Характерним є </w:t>
      </w:r>
      <w:proofErr w:type="spellStart"/>
      <w:r w:rsidRPr="00625C3C">
        <w:rPr>
          <w:rFonts w:eastAsia="Calibri"/>
        </w:rPr>
        <w:t>розгальмованість</w:t>
      </w:r>
      <w:proofErr w:type="spellEnd"/>
      <w:r w:rsidRPr="00625C3C">
        <w:rPr>
          <w:rFonts w:eastAsia="Calibri"/>
        </w:rPr>
        <w:t xml:space="preserve"> процесів нервової системи, і як наслідок, виникає надмірна рухливість, часте переключення уваги з одного виду діяльності на інший.</w:t>
      </w:r>
    </w:p>
    <w:p w:rsidR="00A414DE" w:rsidRPr="00625C3C" w:rsidRDefault="00A414DE" w:rsidP="00A414DE">
      <w:pPr>
        <w:spacing w:line="276" w:lineRule="auto"/>
        <w:ind w:firstLine="567"/>
        <w:jc w:val="both"/>
      </w:pPr>
      <w:r w:rsidRPr="00625C3C">
        <w:rPr>
          <w:rFonts w:eastAsia="Calibri"/>
        </w:rPr>
        <w:t xml:space="preserve">Для </w:t>
      </w:r>
      <w:r>
        <w:rPr>
          <w:rFonts w:eastAsia="Calibri"/>
        </w:rPr>
        <w:t>Іванова І</w:t>
      </w:r>
      <w:r w:rsidRPr="00625C3C">
        <w:rPr>
          <w:rFonts w:eastAsia="Calibri"/>
        </w:rPr>
        <w:t xml:space="preserve">. характерним є нерівномірний темп працездатності з проявами імпульсивності. На середньому рівні сформовані процеси узагальнення й абстрагування, здатність до аналітико-синтетичної діяльності; сформованість узагальнень на елементарному рівні, труднощі під час об’єднання складніших груп. На достатньому рівні групує предмети  за родовими та функціональними ознаками (колір, форма, величина). </w:t>
      </w:r>
      <w:r w:rsidRPr="00625C3C">
        <w:t>Називає кількість предметів після їх представлення, не оперує поняттями «більше/менше».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На уроках пізнавальний інтерес у дитини практично не виявляється, виникає лише щодо способу виконання нового окремого одиничного завдання (але не системи завдань). Вимога, що висувається вчителем, приймається лише частково. </w:t>
      </w:r>
      <w:r w:rsidR="00DB6457">
        <w:rPr>
          <w:rFonts w:eastAsia="Calibri"/>
        </w:rPr>
        <w:t>Розпочинаючи</w:t>
      </w:r>
      <w:r w:rsidRPr="00625C3C">
        <w:rPr>
          <w:rFonts w:eastAsia="Calibri"/>
        </w:rPr>
        <w:t xml:space="preserve"> робот</w:t>
      </w:r>
      <w:r w:rsidR="00DB6457">
        <w:rPr>
          <w:rFonts w:eastAsia="Calibri"/>
        </w:rPr>
        <w:t>у</w:t>
      </w:r>
      <w:r w:rsidRPr="00625C3C">
        <w:rPr>
          <w:rFonts w:eastAsia="Calibri"/>
        </w:rPr>
        <w:t xml:space="preserve">, поводиться хаотично, не знає, що саме треба робити. Організація дій та контролю сформовані, проте часто спостерігається </w:t>
      </w:r>
      <w:r w:rsidR="00DB6457">
        <w:rPr>
          <w:rFonts w:eastAsia="Calibri"/>
        </w:rPr>
        <w:t>бажання уникнути</w:t>
      </w:r>
      <w:r w:rsidRPr="00625C3C">
        <w:rPr>
          <w:rFonts w:eastAsia="Calibri"/>
        </w:rPr>
        <w:t xml:space="preserve"> діяльності. Хлопчик постійно потребує схвалення і підтримки з боку дорослого, що може слугувати стимулом до зосередженого виконання навчального завдання, планування своїх дій, здійснення самоконтролю. 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t xml:space="preserve">Серед властивостей уваги  середній рівень сформованості має концентрація; недостатній рівень стійкості уваги. Про розвиток довільної уваги свідчить здатність  </w:t>
      </w:r>
      <w:r>
        <w:t>Іван</w:t>
      </w:r>
      <w:r w:rsidR="00DB6457">
        <w:t>а</w:t>
      </w:r>
      <w:r w:rsidRPr="00625C3C">
        <w:t xml:space="preserve"> різко переключати свою увагу на основну діяльність; у міміці спостерігаються ознаки </w:t>
      </w:r>
      <w:r w:rsidRPr="00625C3C">
        <w:lastRenderedPageBreak/>
        <w:t>вольового зу</w:t>
      </w:r>
      <w:r w:rsidRPr="00625C3C">
        <w:softHyphen/>
        <w:t xml:space="preserve">силля; при відхиленні проявляються зовнішні ознаки незадоволення собою. У міміці спостерігаються ознаки зацікавленості, захопленості. </w:t>
      </w:r>
    </w:p>
    <w:p w:rsidR="00A414DE" w:rsidRPr="00625C3C" w:rsidRDefault="00A414DE" w:rsidP="00A414DE">
      <w:pPr>
        <w:shd w:val="clear" w:color="auto" w:fill="FFFFFF"/>
        <w:spacing w:line="276" w:lineRule="auto"/>
        <w:ind w:right="-1" w:firstLine="567"/>
        <w:jc w:val="both"/>
      </w:pPr>
      <w:r w:rsidRPr="00625C3C">
        <w:rPr>
          <w:rFonts w:eastAsia="Calibri"/>
        </w:rPr>
        <w:t xml:space="preserve"> </w:t>
      </w:r>
      <w:r w:rsidRPr="00625C3C">
        <w:t xml:space="preserve">Проблемним у навчальній діяльності є процес читання через незнання букв, невміння складати склади. Це пов’язано з мовленнєвими порушеннями (порушення слухового сприймання, </w:t>
      </w:r>
      <w:proofErr w:type="spellStart"/>
      <w:r w:rsidRPr="00625C3C">
        <w:t>дислексія</w:t>
      </w:r>
      <w:proofErr w:type="spellEnd"/>
      <w:r w:rsidRPr="00625C3C">
        <w:t xml:space="preserve">). У </w:t>
      </w:r>
      <w:r>
        <w:t>Івана</w:t>
      </w:r>
      <w:r w:rsidRPr="00625C3C">
        <w:t xml:space="preserve"> невеликий словниковий запас, він погано знає слова, які вивчалися, не вміє ними користуватися.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Контакти з дорослими встановлює легко, невимушено. Інтерес до співпраці з дорослим виразний, стійкий, такий, що стимулює діяльність.  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Незрілість емоційно-вольової сфери проявляється </w:t>
      </w:r>
      <w:r w:rsidR="00DB6457">
        <w:rPr>
          <w:rFonts w:eastAsia="Calibri"/>
        </w:rPr>
        <w:t>у</w:t>
      </w:r>
      <w:r w:rsidRPr="00625C3C">
        <w:rPr>
          <w:rFonts w:eastAsia="Calibri"/>
        </w:rPr>
        <w:t xml:space="preserve"> </w:t>
      </w:r>
      <w:proofErr w:type="spellStart"/>
      <w:r w:rsidRPr="00625C3C">
        <w:rPr>
          <w:rFonts w:eastAsia="Calibri"/>
        </w:rPr>
        <w:t>несформованості</w:t>
      </w:r>
      <w:proofErr w:type="spellEnd"/>
      <w:r w:rsidRPr="00625C3C">
        <w:rPr>
          <w:rFonts w:eastAsia="Calibri"/>
        </w:rPr>
        <w:t xml:space="preserve"> шкільних навичок, перевазі ігрової мотивації, різкій зміні настрою. Усе це  зумовлено </w:t>
      </w:r>
      <w:proofErr w:type="spellStart"/>
      <w:r w:rsidRPr="00625C3C">
        <w:rPr>
          <w:rFonts w:eastAsia="Calibri"/>
        </w:rPr>
        <w:t>несформованістю</w:t>
      </w:r>
      <w:proofErr w:type="spellEnd"/>
      <w:r w:rsidRPr="00625C3C">
        <w:rPr>
          <w:rFonts w:eastAsia="Calibri"/>
        </w:rPr>
        <w:t xml:space="preserve"> правил поведінки, розумінням статусу дорослого, відсутністю культурних навичок. По відношенню до однокласників інколи проявляє агресивність, запальність.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>Хлопчику притаманні недостатня соціальна обізнаність (не знає місяців року, свій день народження тощо).</w:t>
      </w:r>
      <w:r w:rsidRPr="00625C3C">
        <w:rPr>
          <w:rFonts w:ascii="Calibri" w:eastAsia="Calibri" w:hAnsi="Calibri"/>
        </w:rPr>
        <w:t xml:space="preserve"> </w:t>
      </w:r>
      <w:r w:rsidRPr="00625C3C">
        <w:rPr>
          <w:rFonts w:eastAsia="Calibri"/>
        </w:rPr>
        <w:t>Хлопчик потребує емоційного схвалення, підтримки, індивідуального підходу з боку вчителя, гостро реагує на зауваження.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Захисні реакції часто мають агресивний (вербальна чи фізична агресія) та регресивний (істеричні реакції) характер. 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Характерним є позитивне ставлення </w:t>
      </w:r>
      <w:r>
        <w:rPr>
          <w:rFonts w:eastAsia="Calibri"/>
        </w:rPr>
        <w:t>Івана І.</w:t>
      </w:r>
      <w:r w:rsidRPr="00625C3C">
        <w:rPr>
          <w:rFonts w:eastAsia="Calibri"/>
        </w:rPr>
        <w:t xml:space="preserve"> до  школи, хлопчик комфортно відчуває себе </w:t>
      </w:r>
      <w:r w:rsidR="00DB6457">
        <w:rPr>
          <w:rFonts w:eastAsia="Calibri"/>
        </w:rPr>
        <w:t>у</w:t>
      </w:r>
      <w:r w:rsidRPr="00625C3C">
        <w:rPr>
          <w:rFonts w:eastAsia="Calibri"/>
        </w:rPr>
        <w:t xml:space="preserve"> школі, але школа приваблює більше позаурочн</w:t>
      </w:r>
      <w:r w:rsidR="00DB6457">
        <w:rPr>
          <w:rFonts w:eastAsia="Calibri"/>
        </w:rPr>
        <w:t>ою діяльністю</w:t>
      </w:r>
      <w:r w:rsidRPr="00625C3C">
        <w:rPr>
          <w:rFonts w:eastAsia="Calibri"/>
        </w:rPr>
        <w:t>. Пізнавальні мотиви сформовані</w:t>
      </w:r>
      <w:r w:rsidR="00DB6457">
        <w:rPr>
          <w:rFonts w:eastAsia="Calibri"/>
        </w:rPr>
        <w:t xml:space="preserve"> </w:t>
      </w:r>
      <w:r w:rsidR="00DB6457" w:rsidRPr="00625C3C">
        <w:rPr>
          <w:rFonts w:eastAsia="Calibri"/>
        </w:rPr>
        <w:t>недостатньо</w:t>
      </w:r>
      <w:r w:rsidRPr="00625C3C">
        <w:rPr>
          <w:rFonts w:eastAsia="Calibri"/>
        </w:rPr>
        <w:t>.</w:t>
      </w:r>
      <w:r w:rsidR="00DB6457">
        <w:rPr>
          <w:rFonts w:eastAsia="Calibri"/>
        </w:rPr>
        <w:t xml:space="preserve"> </w:t>
      </w:r>
    </w:p>
    <w:p w:rsidR="00A414DE" w:rsidRPr="00625C3C" w:rsidRDefault="00A414DE" w:rsidP="00A414DE">
      <w:pPr>
        <w:spacing w:line="276" w:lineRule="auto"/>
        <w:ind w:firstLine="567"/>
        <w:jc w:val="both"/>
        <w:rPr>
          <w:rFonts w:eastAsia="Calibri"/>
        </w:rPr>
      </w:pPr>
      <w:r w:rsidRPr="00625C3C">
        <w:rPr>
          <w:rFonts w:eastAsia="Calibri"/>
        </w:rPr>
        <w:t xml:space="preserve"> </w:t>
      </w:r>
      <w:r>
        <w:rPr>
          <w:rFonts w:eastAsia="Calibri"/>
        </w:rPr>
        <w:t>Іванов І.</w:t>
      </w:r>
      <w:r w:rsidRPr="00625C3C">
        <w:rPr>
          <w:rFonts w:eastAsia="Calibri"/>
        </w:rPr>
        <w:t xml:space="preserve"> потребує особливих умов організації педагогічного процесу через труднощі в засвоєнні навчального матеріалу, створення відповідних умов виховання вдома.  </w:t>
      </w:r>
    </w:p>
    <w:p w:rsidR="00DB6457" w:rsidRDefault="00DB6457" w:rsidP="00DC4195">
      <w:pPr>
        <w:pStyle w:val="a5"/>
        <w:jc w:val="right"/>
        <w:rPr>
          <w:rFonts w:eastAsia="Calibri"/>
          <w:sz w:val="26"/>
          <w:szCs w:val="26"/>
          <w:lang w:val="uk-UA"/>
        </w:rPr>
      </w:pPr>
    </w:p>
    <w:p w:rsidR="00A414DE" w:rsidRPr="00DC4195" w:rsidRDefault="00A414DE" w:rsidP="00DC4195">
      <w:pPr>
        <w:pStyle w:val="a5"/>
        <w:jc w:val="right"/>
        <w:rPr>
          <w:rFonts w:eastAsia="Calibri"/>
          <w:sz w:val="26"/>
          <w:szCs w:val="26"/>
        </w:rPr>
      </w:pPr>
      <w:proofErr w:type="spellStart"/>
      <w:r w:rsidRPr="00DC4195">
        <w:rPr>
          <w:rFonts w:eastAsia="Calibri"/>
          <w:sz w:val="26"/>
          <w:szCs w:val="26"/>
        </w:rPr>
        <w:t>Додаток</w:t>
      </w:r>
      <w:proofErr w:type="spellEnd"/>
      <w:r w:rsidRPr="00DC4195">
        <w:rPr>
          <w:rFonts w:eastAsia="Calibri"/>
          <w:sz w:val="26"/>
          <w:szCs w:val="26"/>
        </w:rPr>
        <w:t xml:space="preserve"> 2</w:t>
      </w:r>
    </w:p>
    <w:p w:rsidR="00031D5F" w:rsidRPr="007E793B" w:rsidRDefault="00031D5F" w:rsidP="00DC4195">
      <w:pPr>
        <w:pStyle w:val="a5"/>
        <w:jc w:val="center"/>
        <w:rPr>
          <w:rFonts w:eastAsia="Calibri"/>
          <w:b/>
          <w:sz w:val="26"/>
          <w:szCs w:val="26"/>
        </w:rPr>
      </w:pPr>
      <w:proofErr w:type="spellStart"/>
      <w:r w:rsidRPr="007E793B">
        <w:rPr>
          <w:rFonts w:eastAsia="Calibri"/>
          <w:b/>
          <w:sz w:val="26"/>
          <w:szCs w:val="26"/>
        </w:rPr>
        <w:t>Індиві</w:t>
      </w:r>
      <w:proofErr w:type="gramStart"/>
      <w:r w:rsidRPr="007E793B">
        <w:rPr>
          <w:rFonts w:eastAsia="Calibri"/>
          <w:b/>
          <w:sz w:val="26"/>
          <w:szCs w:val="26"/>
        </w:rPr>
        <w:t>дуальна</w:t>
      </w:r>
      <w:proofErr w:type="spellEnd"/>
      <w:proofErr w:type="gramEnd"/>
      <w:r w:rsidR="00067882" w:rsidRPr="007E793B">
        <w:rPr>
          <w:rFonts w:eastAsia="Calibri"/>
          <w:b/>
          <w:sz w:val="26"/>
          <w:szCs w:val="26"/>
        </w:rPr>
        <w:t xml:space="preserve"> </w:t>
      </w:r>
      <w:proofErr w:type="spellStart"/>
      <w:r w:rsidRPr="007E793B">
        <w:rPr>
          <w:rFonts w:eastAsia="Calibri"/>
          <w:b/>
          <w:sz w:val="26"/>
          <w:szCs w:val="26"/>
        </w:rPr>
        <w:t>картка</w:t>
      </w:r>
      <w:proofErr w:type="spellEnd"/>
      <w:r w:rsidR="00067882" w:rsidRPr="007E793B">
        <w:rPr>
          <w:rFonts w:eastAsia="Calibri"/>
          <w:b/>
          <w:sz w:val="26"/>
          <w:szCs w:val="26"/>
        </w:rPr>
        <w:t xml:space="preserve"> </w:t>
      </w:r>
      <w:proofErr w:type="spellStart"/>
      <w:r w:rsidRPr="007E793B">
        <w:rPr>
          <w:rFonts w:eastAsia="Calibri"/>
          <w:b/>
          <w:sz w:val="26"/>
          <w:szCs w:val="26"/>
        </w:rPr>
        <w:t>дитини</w:t>
      </w:r>
      <w:proofErr w:type="spellEnd"/>
      <w:r w:rsidRPr="007E793B">
        <w:rPr>
          <w:rFonts w:eastAsia="Calibri"/>
          <w:b/>
          <w:sz w:val="26"/>
          <w:szCs w:val="26"/>
        </w:rPr>
        <w:t xml:space="preserve"> з </w:t>
      </w:r>
      <w:proofErr w:type="spellStart"/>
      <w:r w:rsidRPr="007E793B">
        <w:rPr>
          <w:rFonts w:eastAsia="Calibri"/>
          <w:b/>
          <w:sz w:val="26"/>
          <w:szCs w:val="26"/>
        </w:rPr>
        <w:t>особливими</w:t>
      </w:r>
      <w:proofErr w:type="spellEnd"/>
      <w:r w:rsidR="00067882" w:rsidRPr="007E793B">
        <w:rPr>
          <w:rFonts w:eastAsia="Calibri"/>
          <w:b/>
          <w:sz w:val="26"/>
          <w:szCs w:val="26"/>
        </w:rPr>
        <w:t xml:space="preserve"> </w:t>
      </w:r>
      <w:proofErr w:type="spellStart"/>
      <w:r w:rsidRPr="007E793B">
        <w:rPr>
          <w:rFonts w:eastAsia="Calibri"/>
          <w:b/>
          <w:sz w:val="26"/>
          <w:szCs w:val="26"/>
        </w:rPr>
        <w:t>освітніми</w:t>
      </w:r>
      <w:proofErr w:type="spellEnd"/>
      <w:r w:rsidRPr="007E793B">
        <w:rPr>
          <w:rFonts w:eastAsia="Calibri"/>
          <w:b/>
          <w:sz w:val="26"/>
          <w:szCs w:val="26"/>
        </w:rPr>
        <w:t xml:space="preserve"> потребами</w:t>
      </w:r>
    </w:p>
    <w:p w:rsidR="00031D5F" w:rsidRPr="007E793B" w:rsidRDefault="00031D5F" w:rsidP="00031D5F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Відомості про дитину: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u w:val="single"/>
          <w:lang w:eastAsia="uk-UA"/>
        </w:rPr>
      </w:pPr>
      <w:r w:rsidRPr="007E793B">
        <w:rPr>
          <w:sz w:val="26"/>
          <w:szCs w:val="26"/>
          <w:lang w:eastAsia="uk-UA"/>
        </w:rPr>
        <w:t xml:space="preserve">ПІБ </w:t>
      </w:r>
      <w:r w:rsidRPr="007E793B">
        <w:rPr>
          <w:i/>
          <w:sz w:val="26"/>
          <w:szCs w:val="26"/>
          <w:lang w:eastAsia="uk-UA"/>
        </w:rPr>
        <w:t>Іванов Іван Іванович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u w:val="single"/>
          <w:lang w:eastAsia="uk-UA"/>
        </w:rPr>
      </w:pPr>
      <w:r w:rsidRPr="007E793B">
        <w:rPr>
          <w:sz w:val="26"/>
          <w:szCs w:val="26"/>
          <w:lang w:eastAsia="uk-UA"/>
        </w:rPr>
        <w:t xml:space="preserve">Дата народження </w:t>
      </w:r>
      <w:r w:rsidRPr="007E793B">
        <w:rPr>
          <w:i/>
          <w:sz w:val="26"/>
          <w:szCs w:val="26"/>
          <w:lang w:eastAsia="uk-UA"/>
        </w:rPr>
        <w:t>12.12.2009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u w:val="single"/>
          <w:lang w:eastAsia="uk-UA"/>
        </w:rPr>
      </w:pPr>
      <w:r w:rsidRPr="007E793B">
        <w:rPr>
          <w:sz w:val="26"/>
          <w:szCs w:val="26"/>
          <w:lang w:eastAsia="uk-UA"/>
        </w:rPr>
        <w:t xml:space="preserve">Клас </w:t>
      </w:r>
      <w:r w:rsidRPr="007E793B">
        <w:rPr>
          <w:i/>
          <w:sz w:val="26"/>
          <w:szCs w:val="26"/>
          <w:lang w:eastAsia="uk-UA"/>
        </w:rPr>
        <w:t>2-А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u w:val="single"/>
          <w:lang w:eastAsia="uk-UA"/>
        </w:rPr>
      </w:pPr>
      <w:r w:rsidRPr="007E793B">
        <w:rPr>
          <w:sz w:val="26"/>
          <w:szCs w:val="26"/>
          <w:lang w:eastAsia="uk-UA"/>
        </w:rPr>
        <w:t xml:space="preserve">Адреса </w:t>
      </w:r>
      <w:r w:rsidRPr="007E793B">
        <w:rPr>
          <w:i/>
          <w:sz w:val="26"/>
          <w:szCs w:val="26"/>
          <w:lang w:eastAsia="uk-UA"/>
        </w:rPr>
        <w:t>м. Суми, вул.</w:t>
      </w:r>
      <w:r w:rsidR="00703D24" w:rsidRPr="007E793B">
        <w:rPr>
          <w:i/>
          <w:sz w:val="26"/>
          <w:szCs w:val="26"/>
          <w:lang w:eastAsia="uk-UA"/>
        </w:rPr>
        <w:t xml:space="preserve"> </w:t>
      </w:r>
      <w:r w:rsidRPr="007E793B">
        <w:rPr>
          <w:i/>
          <w:sz w:val="26"/>
          <w:szCs w:val="26"/>
          <w:lang w:eastAsia="uk-UA"/>
        </w:rPr>
        <w:t>Іванових, 14</w:t>
      </w:r>
      <w:r w:rsidRPr="007E793B">
        <w:rPr>
          <w:i/>
          <w:sz w:val="26"/>
          <w:szCs w:val="26"/>
          <w:u w:val="single"/>
          <w:lang w:eastAsia="uk-UA"/>
        </w:rPr>
        <w:t xml:space="preserve">    </w:t>
      </w:r>
    </w:p>
    <w:p w:rsidR="00031D5F" w:rsidRPr="007E793B" w:rsidRDefault="00703D24" w:rsidP="00031D5F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Батьки: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 xml:space="preserve">Мати </w:t>
      </w:r>
      <w:r w:rsidRPr="007E793B">
        <w:rPr>
          <w:i/>
          <w:sz w:val="26"/>
          <w:szCs w:val="26"/>
          <w:lang w:eastAsia="uk-UA"/>
        </w:rPr>
        <w:t>Іванова І</w:t>
      </w:r>
      <w:r w:rsidR="00C96224" w:rsidRPr="007E793B">
        <w:rPr>
          <w:i/>
          <w:sz w:val="26"/>
          <w:szCs w:val="26"/>
          <w:lang w:eastAsia="uk-UA"/>
        </w:rPr>
        <w:t>ванна Іванівна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u w:val="single"/>
          <w:lang w:eastAsia="uk-UA"/>
        </w:rPr>
      </w:pPr>
      <w:r w:rsidRPr="007E793B">
        <w:rPr>
          <w:sz w:val="26"/>
          <w:szCs w:val="26"/>
          <w:lang w:eastAsia="uk-UA"/>
        </w:rPr>
        <w:t xml:space="preserve">Батько </w:t>
      </w:r>
      <w:r w:rsidRPr="007E793B">
        <w:rPr>
          <w:i/>
          <w:sz w:val="26"/>
          <w:szCs w:val="26"/>
          <w:lang w:eastAsia="uk-UA"/>
        </w:rPr>
        <w:t>Іванов</w:t>
      </w:r>
      <w:r w:rsidR="00DB6457" w:rsidRPr="00DB6457">
        <w:rPr>
          <w:i/>
          <w:sz w:val="26"/>
          <w:szCs w:val="26"/>
          <w:lang w:eastAsia="uk-UA"/>
        </w:rPr>
        <w:t xml:space="preserve"> </w:t>
      </w:r>
      <w:r w:rsidRPr="007E793B">
        <w:rPr>
          <w:i/>
          <w:sz w:val="26"/>
          <w:szCs w:val="26"/>
          <w:lang w:eastAsia="uk-UA"/>
        </w:rPr>
        <w:t>Сергій Іванович</w:t>
      </w:r>
      <w:r w:rsidR="00703D24" w:rsidRPr="007E793B">
        <w:rPr>
          <w:i/>
          <w:sz w:val="26"/>
          <w:szCs w:val="26"/>
          <w:lang w:eastAsia="uk-UA"/>
        </w:rPr>
        <w:t xml:space="preserve">. </w:t>
      </w:r>
      <w:r w:rsidRPr="007E793B">
        <w:rPr>
          <w:i/>
          <w:sz w:val="26"/>
          <w:szCs w:val="26"/>
          <w:u w:val="single"/>
          <w:lang w:eastAsia="uk-UA"/>
        </w:rPr>
        <w:t xml:space="preserve">  </w:t>
      </w:r>
    </w:p>
    <w:p w:rsidR="00031D5F" w:rsidRPr="007E793B" w:rsidRDefault="00703D24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 xml:space="preserve">3. </w:t>
      </w:r>
      <w:r w:rsidR="00031D5F" w:rsidRPr="007E793B">
        <w:rPr>
          <w:b/>
          <w:sz w:val="26"/>
          <w:szCs w:val="26"/>
          <w:lang w:eastAsia="uk-UA"/>
        </w:rPr>
        <w:t>Житлово-побутові умови проживання:</w:t>
      </w:r>
      <w:r w:rsidR="00031D5F" w:rsidRPr="007E793B">
        <w:rPr>
          <w:sz w:val="26"/>
          <w:szCs w:val="26"/>
          <w:lang w:eastAsia="uk-UA"/>
        </w:rPr>
        <w:t xml:space="preserve"> </w:t>
      </w:r>
      <w:r w:rsidR="00031D5F" w:rsidRPr="007E793B">
        <w:rPr>
          <w:i/>
          <w:sz w:val="26"/>
          <w:szCs w:val="26"/>
          <w:lang w:eastAsia="uk-UA"/>
        </w:rPr>
        <w:t>задовільні</w:t>
      </w:r>
    </w:p>
    <w:p w:rsidR="00301AF6" w:rsidRPr="007E793B" w:rsidRDefault="00703D24" w:rsidP="000423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4</w:t>
      </w:r>
      <w:r w:rsidR="00BE0144" w:rsidRPr="007E793B">
        <w:rPr>
          <w:b/>
          <w:sz w:val="26"/>
          <w:szCs w:val="26"/>
          <w:lang w:eastAsia="uk-UA"/>
        </w:rPr>
        <w:t xml:space="preserve">. </w:t>
      </w:r>
      <w:r w:rsidR="00301AF6" w:rsidRPr="007E793B">
        <w:rPr>
          <w:b/>
          <w:sz w:val="26"/>
          <w:szCs w:val="26"/>
          <w:lang w:eastAsia="uk-UA"/>
        </w:rPr>
        <w:t xml:space="preserve">Особливості </w:t>
      </w:r>
      <w:r w:rsidR="00177FBB" w:rsidRPr="007E793B">
        <w:rPr>
          <w:b/>
          <w:sz w:val="26"/>
          <w:szCs w:val="26"/>
          <w:lang w:eastAsia="uk-UA"/>
        </w:rPr>
        <w:t>розвитку</w:t>
      </w:r>
      <w:r w:rsidR="00301AF6" w:rsidRPr="007E793B">
        <w:rPr>
          <w:b/>
          <w:sz w:val="26"/>
          <w:szCs w:val="26"/>
          <w:lang w:eastAsia="uk-UA"/>
        </w:rPr>
        <w:t xml:space="preserve"> (за висновком ІРЦ):</w:t>
      </w:r>
      <w:r w:rsidR="00595646" w:rsidRPr="007E793B">
        <w:rPr>
          <w:b/>
          <w:sz w:val="26"/>
          <w:szCs w:val="26"/>
          <w:lang w:eastAsia="uk-UA"/>
        </w:rPr>
        <w:t xml:space="preserve"> </w:t>
      </w:r>
      <w:proofErr w:type="spellStart"/>
      <w:r w:rsidR="00AA0893" w:rsidRPr="007E793B">
        <w:rPr>
          <w:i/>
          <w:sz w:val="26"/>
          <w:szCs w:val="26"/>
          <w:lang w:eastAsia="uk-UA"/>
        </w:rPr>
        <w:t>несформованість</w:t>
      </w:r>
      <w:proofErr w:type="spellEnd"/>
      <w:r w:rsidR="00AA0893" w:rsidRPr="007E793B">
        <w:rPr>
          <w:i/>
          <w:color w:val="FF0000"/>
          <w:sz w:val="26"/>
          <w:szCs w:val="26"/>
          <w:lang w:eastAsia="uk-UA"/>
        </w:rPr>
        <w:t xml:space="preserve"> </w:t>
      </w:r>
      <w:r w:rsidR="00AA0893" w:rsidRPr="007E793B">
        <w:rPr>
          <w:i/>
          <w:sz w:val="26"/>
          <w:szCs w:val="26"/>
          <w:lang w:eastAsia="uk-UA"/>
        </w:rPr>
        <w:t>емоційної</w:t>
      </w:r>
      <w:r w:rsidR="00AA0893" w:rsidRPr="00DB6457">
        <w:rPr>
          <w:i/>
          <w:sz w:val="26"/>
          <w:szCs w:val="26"/>
          <w:lang w:eastAsia="uk-UA"/>
        </w:rPr>
        <w:t xml:space="preserve"> </w:t>
      </w:r>
      <w:r w:rsidR="00AA0893" w:rsidRPr="007E793B">
        <w:rPr>
          <w:i/>
          <w:sz w:val="26"/>
          <w:szCs w:val="26"/>
          <w:lang w:eastAsia="uk-UA"/>
        </w:rPr>
        <w:t>сфери, пізнавальних процесів, порушення комунікативної функції</w:t>
      </w:r>
      <w:r w:rsidRPr="007E793B">
        <w:rPr>
          <w:sz w:val="26"/>
          <w:szCs w:val="26"/>
          <w:lang w:eastAsia="uk-UA"/>
        </w:rPr>
        <w:t xml:space="preserve"> </w:t>
      </w:r>
    </w:p>
    <w:p w:rsidR="004841F8" w:rsidRPr="007E793B" w:rsidRDefault="004841F8" w:rsidP="000423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 xml:space="preserve">5. </w:t>
      </w:r>
      <w:r w:rsidR="00031D5F" w:rsidRPr="007E793B">
        <w:rPr>
          <w:b/>
          <w:sz w:val="26"/>
          <w:szCs w:val="26"/>
          <w:lang w:eastAsia="uk-UA"/>
        </w:rPr>
        <w:t xml:space="preserve">Рекомендації </w:t>
      </w:r>
      <w:r w:rsidR="00042342" w:rsidRPr="007E793B">
        <w:rPr>
          <w:b/>
          <w:sz w:val="26"/>
          <w:szCs w:val="26"/>
          <w:lang w:eastAsia="uk-UA"/>
        </w:rPr>
        <w:t>ІРЦ</w:t>
      </w:r>
      <w:r w:rsidR="00031D5F" w:rsidRPr="007E793B">
        <w:rPr>
          <w:b/>
          <w:sz w:val="26"/>
          <w:szCs w:val="26"/>
          <w:lang w:eastAsia="uk-UA"/>
        </w:rPr>
        <w:t>:</w:t>
      </w:r>
      <w:r w:rsidR="00595646" w:rsidRPr="007E793B">
        <w:rPr>
          <w:b/>
          <w:sz w:val="26"/>
          <w:szCs w:val="26"/>
          <w:lang w:eastAsia="uk-UA"/>
        </w:rPr>
        <w:t xml:space="preserve"> </w:t>
      </w:r>
    </w:p>
    <w:p w:rsidR="004841F8" w:rsidRPr="007E793B" w:rsidRDefault="004841F8" w:rsidP="004841F8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ab/>
      </w:r>
      <w:r w:rsidRPr="007E793B">
        <w:rPr>
          <w:b/>
          <w:sz w:val="26"/>
          <w:szCs w:val="26"/>
          <w:lang w:eastAsia="uk-UA"/>
        </w:rPr>
        <w:tab/>
      </w:r>
      <w:r w:rsidR="00AA0893" w:rsidRPr="007E793B">
        <w:rPr>
          <w:i/>
          <w:sz w:val="26"/>
          <w:szCs w:val="26"/>
          <w:lang w:eastAsia="uk-UA"/>
        </w:rPr>
        <w:t xml:space="preserve">проводити індивідуальні заняття з розвитку емоційно-вольової сфери, пізнавальних процесів </w:t>
      </w:r>
      <w:r w:rsidRPr="007E793B">
        <w:rPr>
          <w:i/>
          <w:sz w:val="26"/>
          <w:szCs w:val="26"/>
          <w:lang w:eastAsia="uk-UA"/>
        </w:rPr>
        <w:t xml:space="preserve"> </w:t>
      </w:r>
      <w:r w:rsidR="00AA0893" w:rsidRPr="007E793B">
        <w:rPr>
          <w:i/>
          <w:sz w:val="26"/>
          <w:szCs w:val="26"/>
          <w:lang w:eastAsia="uk-UA"/>
        </w:rPr>
        <w:t>2 год. на тиждень</w:t>
      </w:r>
      <w:r w:rsidRPr="007E793B">
        <w:rPr>
          <w:i/>
          <w:sz w:val="26"/>
          <w:szCs w:val="26"/>
          <w:lang w:eastAsia="uk-UA"/>
        </w:rPr>
        <w:t xml:space="preserve"> за напрямом «Корекція розвитку»</w:t>
      </w:r>
      <w:r w:rsidR="001C0EFC" w:rsidRPr="007E793B">
        <w:rPr>
          <w:i/>
          <w:sz w:val="26"/>
          <w:szCs w:val="26"/>
          <w:lang w:eastAsia="uk-UA"/>
        </w:rPr>
        <w:t>;</w:t>
      </w:r>
      <w:r w:rsidR="00AA0893" w:rsidRPr="007E793B">
        <w:rPr>
          <w:i/>
          <w:sz w:val="26"/>
          <w:szCs w:val="26"/>
          <w:lang w:eastAsia="uk-UA"/>
        </w:rPr>
        <w:t xml:space="preserve"> </w:t>
      </w:r>
    </w:p>
    <w:p w:rsidR="004841F8" w:rsidRPr="007E793B" w:rsidRDefault="004841F8" w:rsidP="000423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i/>
          <w:sz w:val="26"/>
          <w:szCs w:val="26"/>
          <w:lang w:eastAsia="uk-UA"/>
        </w:rPr>
        <w:tab/>
      </w:r>
      <w:r w:rsidRPr="007E793B">
        <w:rPr>
          <w:i/>
          <w:sz w:val="26"/>
          <w:szCs w:val="26"/>
          <w:lang w:eastAsia="uk-UA"/>
        </w:rPr>
        <w:tab/>
      </w:r>
      <w:r w:rsidR="00AA0893" w:rsidRPr="007E793B">
        <w:rPr>
          <w:i/>
          <w:sz w:val="26"/>
          <w:szCs w:val="26"/>
          <w:lang w:eastAsia="uk-UA"/>
        </w:rPr>
        <w:t>формува</w:t>
      </w:r>
      <w:r w:rsidRPr="007E793B">
        <w:rPr>
          <w:i/>
          <w:sz w:val="26"/>
          <w:szCs w:val="26"/>
          <w:lang w:eastAsia="uk-UA"/>
        </w:rPr>
        <w:t>ти</w:t>
      </w:r>
      <w:r w:rsidR="00AA0893" w:rsidRPr="007E793B">
        <w:rPr>
          <w:i/>
          <w:sz w:val="26"/>
          <w:szCs w:val="26"/>
          <w:lang w:eastAsia="uk-UA"/>
        </w:rPr>
        <w:t xml:space="preserve"> довільн</w:t>
      </w:r>
      <w:r w:rsidRPr="007E793B">
        <w:rPr>
          <w:i/>
          <w:sz w:val="26"/>
          <w:szCs w:val="26"/>
          <w:lang w:eastAsia="uk-UA"/>
        </w:rPr>
        <w:t>і</w:t>
      </w:r>
      <w:r w:rsidR="00AA0893" w:rsidRPr="007E793B">
        <w:rPr>
          <w:i/>
          <w:sz w:val="26"/>
          <w:szCs w:val="26"/>
          <w:lang w:eastAsia="uk-UA"/>
        </w:rPr>
        <w:t>ст</w:t>
      </w:r>
      <w:r w:rsidRPr="007E793B">
        <w:rPr>
          <w:i/>
          <w:sz w:val="26"/>
          <w:szCs w:val="26"/>
          <w:lang w:eastAsia="uk-UA"/>
        </w:rPr>
        <w:t>ь</w:t>
      </w:r>
      <w:r w:rsidR="00AA0893" w:rsidRPr="007E793B">
        <w:rPr>
          <w:i/>
          <w:sz w:val="26"/>
          <w:szCs w:val="26"/>
          <w:lang w:eastAsia="uk-UA"/>
        </w:rPr>
        <w:t xml:space="preserve"> поведінки під час занять; </w:t>
      </w:r>
    </w:p>
    <w:p w:rsidR="00031D5F" w:rsidRPr="007E793B" w:rsidRDefault="004841F8" w:rsidP="00042342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6"/>
          <w:szCs w:val="26"/>
          <w:lang w:eastAsia="uk-UA"/>
        </w:rPr>
      </w:pPr>
      <w:r w:rsidRPr="007E793B">
        <w:rPr>
          <w:i/>
          <w:sz w:val="26"/>
          <w:szCs w:val="26"/>
          <w:lang w:eastAsia="uk-UA"/>
        </w:rPr>
        <w:tab/>
      </w:r>
      <w:r w:rsidRPr="007E793B">
        <w:rPr>
          <w:i/>
          <w:sz w:val="26"/>
          <w:szCs w:val="26"/>
          <w:lang w:eastAsia="uk-UA"/>
        </w:rPr>
        <w:tab/>
      </w:r>
      <w:r w:rsidR="00AA0893" w:rsidRPr="007E793B">
        <w:rPr>
          <w:i/>
          <w:sz w:val="26"/>
          <w:szCs w:val="26"/>
          <w:lang w:eastAsia="uk-UA"/>
        </w:rPr>
        <w:t>залучити до роботи в групі з розвитку комунікативних навичок та соціальної взаємодії</w:t>
      </w:r>
      <w:r w:rsidR="00703D24" w:rsidRPr="007E793B">
        <w:rPr>
          <w:i/>
          <w:sz w:val="26"/>
          <w:szCs w:val="26"/>
          <w:lang w:eastAsia="uk-UA"/>
        </w:rPr>
        <w:t xml:space="preserve"> </w:t>
      </w:r>
    </w:p>
    <w:p w:rsidR="00BE0144" w:rsidRPr="007E793B" w:rsidRDefault="004841F8" w:rsidP="00703D24">
      <w:pPr>
        <w:tabs>
          <w:tab w:val="left" w:pos="284"/>
        </w:tabs>
        <w:spacing w:after="200"/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6</w:t>
      </w:r>
      <w:r w:rsidR="00BE0144" w:rsidRPr="007E793B">
        <w:rPr>
          <w:b/>
          <w:sz w:val="26"/>
          <w:szCs w:val="26"/>
          <w:lang w:eastAsia="uk-UA"/>
        </w:rPr>
        <w:t xml:space="preserve">. </w:t>
      </w:r>
      <w:r w:rsidR="00031D5F" w:rsidRPr="007E793B">
        <w:rPr>
          <w:b/>
          <w:sz w:val="26"/>
          <w:szCs w:val="26"/>
          <w:lang w:eastAsia="uk-UA"/>
        </w:rPr>
        <w:t xml:space="preserve">Сильні сторони дитини </w:t>
      </w:r>
      <w:r w:rsidR="00031D5F" w:rsidRPr="007E793B">
        <w:rPr>
          <w:i/>
          <w:sz w:val="26"/>
          <w:szCs w:val="26"/>
          <w:lang w:eastAsia="uk-UA"/>
        </w:rPr>
        <w:t>може щось захоплено розповідати, легко вступає в контакт, завдання, які є емоційно-привабливими і привертають увагу, виконує цілком успішно, життєрадісний, при емоційному схваленні дорослого спроможний довго утримувати увагу, працюв</w:t>
      </w:r>
      <w:r w:rsidR="00BE0144" w:rsidRPr="007E793B">
        <w:rPr>
          <w:i/>
          <w:sz w:val="26"/>
          <w:szCs w:val="26"/>
          <w:lang w:eastAsia="uk-UA"/>
        </w:rPr>
        <w:t>ати над навчальними завданнями</w:t>
      </w:r>
      <w:r w:rsidR="00703D24" w:rsidRPr="007E793B">
        <w:rPr>
          <w:i/>
          <w:sz w:val="26"/>
          <w:szCs w:val="26"/>
          <w:lang w:eastAsia="uk-UA"/>
        </w:rPr>
        <w:t xml:space="preserve"> </w:t>
      </w:r>
    </w:p>
    <w:p w:rsidR="00031D5F" w:rsidRPr="007E793B" w:rsidRDefault="004841F8" w:rsidP="00703D24">
      <w:pPr>
        <w:tabs>
          <w:tab w:val="left" w:pos="284"/>
        </w:tabs>
        <w:spacing w:after="200"/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lastRenderedPageBreak/>
        <w:t>7</w:t>
      </w:r>
      <w:r w:rsidR="00BE0144" w:rsidRPr="007E793B">
        <w:rPr>
          <w:i/>
          <w:sz w:val="26"/>
          <w:szCs w:val="26"/>
          <w:lang w:eastAsia="uk-UA"/>
        </w:rPr>
        <w:t xml:space="preserve">. </w:t>
      </w:r>
      <w:r w:rsidR="00031D5F" w:rsidRPr="007E793B">
        <w:rPr>
          <w:b/>
          <w:sz w:val="26"/>
          <w:szCs w:val="26"/>
          <w:lang w:eastAsia="uk-UA"/>
        </w:rPr>
        <w:t>Можливі ризики</w:t>
      </w:r>
    </w:p>
    <w:p w:rsidR="00031D5F" w:rsidRPr="007E793B" w:rsidRDefault="00031D5F" w:rsidP="00703D24">
      <w:pPr>
        <w:tabs>
          <w:tab w:val="left" w:pos="284"/>
        </w:tabs>
        <w:jc w:val="both"/>
        <w:rPr>
          <w:rFonts w:eastAsia="Calibri"/>
          <w:i/>
          <w:sz w:val="26"/>
          <w:szCs w:val="26"/>
        </w:rPr>
      </w:pPr>
      <w:r w:rsidRPr="007E793B">
        <w:rPr>
          <w:rFonts w:eastAsia="Calibri"/>
          <w:sz w:val="26"/>
          <w:szCs w:val="26"/>
          <w:u w:val="single"/>
        </w:rPr>
        <w:t>когнітивні:</w:t>
      </w:r>
      <w:r w:rsidR="00595646" w:rsidRPr="007E793B">
        <w:rPr>
          <w:rFonts w:eastAsia="Calibri"/>
          <w:sz w:val="26"/>
          <w:szCs w:val="26"/>
          <w:u w:val="single"/>
        </w:rPr>
        <w:t xml:space="preserve"> </w:t>
      </w:r>
      <w:r w:rsidRPr="007E793B">
        <w:rPr>
          <w:rFonts w:eastAsia="Calibri"/>
          <w:i/>
          <w:sz w:val="26"/>
          <w:szCs w:val="26"/>
        </w:rPr>
        <w:t>нестійка увага, мовленнєві порушення, ліворукість</w:t>
      </w:r>
      <w:r w:rsidR="00703D24" w:rsidRPr="007E793B">
        <w:rPr>
          <w:rFonts w:eastAsia="Calibri"/>
          <w:i/>
          <w:sz w:val="26"/>
          <w:szCs w:val="26"/>
        </w:rPr>
        <w:t xml:space="preserve"> </w:t>
      </w:r>
    </w:p>
    <w:p w:rsidR="00031D5F" w:rsidRPr="007E793B" w:rsidRDefault="00031D5F" w:rsidP="00703D24">
      <w:pPr>
        <w:tabs>
          <w:tab w:val="left" w:pos="284"/>
        </w:tabs>
        <w:jc w:val="both"/>
        <w:rPr>
          <w:rFonts w:eastAsia="Calibri"/>
          <w:sz w:val="26"/>
          <w:szCs w:val="26"/>
        </w:rPr>
      </w:pPr>
      <w:r w:rsidRPr="007E793B">
        <w:rPr>
          <w:rFonts w:eastAsia="Calibri"/>
          <w:sz w:val="26"/>
          <w:szCs w:val="26"/>
          <w:u w:val="single"/>
        </w:rPr>
        <w:t>поведінкові:</w:t>
      </w:r>
      <w:r w:rsidR="00703D24" w:rsidRPr="007E793B">
        <w:rPr>
          <w:rFonts w:eastAsia="Calibri"/>
          <w:sz w:val="26"/>
          <w:szCs w:val="26"/>
        </w:rPr>
        <w:t xml:space="preserve"> </w:t>
      </w:r>
      <w:proofErr w:type="spellStart"/>
      <w:r w:rsidRPr="007E793B">
        <w:rPr>
          <w:rFonts w:eastAsia="Calibri"/>
          <w:i/>
          <w:sz w:val="26"/>
          <w:szCs w:val="26"/>
        </w:rPr>
        <w:t>розгальмованість</w:t>
      </w:r>
      <w:proofErr w:type="spellEnd"/>
      <w:r w:rsidRPr="007E793B">
        <w:rPr>
          <w:rFonts w:eastAsia="Calibri"/>
          <w:i/>
          <w:sz w:val="26"/>
          <w:szCs w:val="26"/>
        </w:rPr>
        <w:t xml:space="preserve"> процесів нервової системи,   часто стає ініціатором бійки, відмовляється визнавати свою провину, відмічаються наївність, некритичність поведінки</w:t>
      </w:r>
      <w:r w:rsidR="00703D24" w:rsidRPr="007E793B">
        <w:rPr>
          <w:rFonts w:eastAsia="Calibri"/>
          <w:i/>
          <w:sz w:val="26"/>
          <w:szCs w:val="26"/>
        </w:rPr>
        <w:t xml:space="preserve"> </w:t>
      </w:r>
    </w:p>
    <w:p w:rsidR="00031D5F" w:rsidRPr="007E793B" w:rsidRDefault="00031D5F" w:rsidP="00703D24">
      <w:pPr>
        <w:tabs>
          <w:tab w:val="left" w:pos="284"/>
        </w:tabs>
        <w:jc w:val="both"/>
        <w:rPr>
          <w:rFonts w:eastAsia="Calibri"/>
          <w:i/>
          <w:sz w:val="26"/>
          <w:szCs w:val="26"/>
        </w:rPr>
      </w:pPr>
      <w:r w:rsidRPr="007E793B">
        <w:rPr>
          <w:rFonts w:eastAsia="Calibri"/>
          <w:sz w:val="26"/>
          <w:szCs w:val="26"/>
          <w:u w:val="single"/>
        </w:rPr>
        <w:t>емоційно-вольові</w:t>
      </w:r>
      <w:r w:rsidRPr="007E793B">
        <w:rPr>
          <w:rFonts w:eastAsia="Calibri"/>
          <w:sz w:val="26"/>
          <w:szCs w:val="26"/>
        </w:rPr>
        <w:t xml:space="preserve">: </w:t>
      </w:r>
      <w:r w:rsidRPr="007E793B">
        <w:rPr>
          <w:rFonts w:eastAsia="Calibri"/>
          <w:i/>
          <w:sz w:val="26"/>
          <w:szCs w:val="26"/>
        </w:rPr>
        <w:t>низький</w:t>
      </w:r>
      <w:r w:rsidR="00703D24" w:rsidRPr="007E793B">
        <w:rPr>
          <w:rFonts w:eastAsia="Calibri"/>
          <w:i/>
          <w:sz w:val="26"/>
          <w:szCs w:val="26"/>
        </w:rPr>
        <w:t xml:space="preserve"> </w:t>
      </w:r>
      <w:r w:rsidRPr="007E793B">
        <w:rPr>
          <w:rFonts w:eastAsia="Calibri"/>
          <w:i/>
          <w:sz w:val="26"/>
          <w:szCs w:val="26"/>
        </w:rPr>
        <w:t>рівень самоконтролю, неврівноваженість, прояви агресивності</w:t>
      </w:r>
      <w:r w:rsidR="00703D24" w:rsidRPr="007E793B">
        <w:rPr>
          <w:rFonts w:eastAsia="Calibri"/>
          <w:i/>
          <w:sz w:val="26"/>
          <w:szCs w:val="26"/>
        </w:rPr>
        <w:t xml:space="preserve"> </w:t>
      </w:r>
    </w:p>
    <w:p w:rsidR="00031D5F" w:rsidRPr="007E793B" w:rsidRDefault="006E58A9" w:rsidP="00703D24">
      <w:pPr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8</w:t>
      </w:r>
      <w:r w:rsidR="00BE0144" w:rsidRPr="007E793B">
        <w:rPr>
          <w:b/>
          <w:sz w:val="26"/>
          <w:szCs w:val="26"/>
          <w:lang w:eastAsia="uk-UA"/>
        </w:rPr>
        <w:t xml:space="preserve">. </w:t>
      </w:r>
      <w:r w:rsidR="00031D5F" w:rsidRPr="007E793B">
        <w:rPr>
          <w:b/>
          <w:sz w:val="26"/>
          <w:szCs w:val="26"/>
          <w:lang w:eastAsia="uk-UA"/>
        </w:rPr>
        <w:t xml:space="preserve">Партнери супроводу </w:t>
      </w:r>
      <w:r w:rsidR="00031D5F" w:rsidRPr="007E793B">
        <w:rPr>
          <w:i/>
          <w:sz w:val="26"/>
          <w:szCs w:val="26"/>
          <w:lang w:eastAsia="uk-UA"/>
        </w:rPr>
        <w:t>заступник директора з навчально-виховної роботи, класний керівник, асистент учителя, батьки, логопед</w:t>
      </w:r>
      <w:r w:rsidR="00703D24" w:rsidRPr="007E793B">
        <w:rPr>
          <w:i/>
          <w:sz w:val="26"/>
          <w:szCs w:val="26"/>
          <w:lang w:eastAsia="uk-UA"/>
        </w:rPr>
        <w:t xml:space="preserve"> </w:t>
      </w:r>
    </w:p>
    <w:p w:rsidR="00031D5F" w:rsidRPr="00DC4195" w:rsidRDefault="00031D5F" w:rsidP="00C84E8B">
      <w:pPr>
        <w:widowControl w:val="0"/>
        <w:autoSpaceDE w:val="0"/>
        <w:autoSpaceDN w:val="0"/>
        <w:adjustRightInd w:val="0"/>
        <w:contextualSpacing/>
        <w:jc w:val="right"/>
        <w:rPr>
          <w:sz w:val="26"/>
          <w:szCs w:val="26"/>
          <w:lang w:eastAsia="uk-UA"/>
        </w:rPr>
      </w:pPr>
      <w:r w:rsidRPr="00DC4195">
        <w:rPr>
          <w:sz w:val="26"/>
          <w:szCs w:val="26"/>
          <w:lang w:eastAsia="uk-UA"/>
        </w:rPr>
        <w:t xml:space="preserve">Додаток </w:t>
      </w:r>
      <w:r w:rsidR="00A414DE" w:rsidRPr="00DC4195">
        <w:rPr>
          <w:sz w:val="26"/>
          <w:szCs w:val="26"/>
          <w:lang w:eastAsia="uk-UA"/>
        </w:rPr>
        <w:t>3</w:t>
      </w:r>
    </w:p>
    <w:p w:rsidR="00031D5F" w:rsidRPr="007E793B" w:rsidRDefault="00031D5F" w:rsidP="00031D5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Індивідуальна програма психологічного супроводу</w:t>
      </w:r>
    </w:p>
    <w:p w:rsidR="00031D5F" w:rsidRPr="007E793B" w:rsidRDefault="00301AF6" w:rsidP="00031D5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Іванова Івана</w:t>
      </w:r>
      <w:r w:rsidR="00031D5F" w:rsidRPr="007E793B">
        <w:rPr>
          <w:b/>
          <w:sz w:val="26"/>
          <w:szCs w:val="26"/>
          <w:lang w:eastAsia="uk-UA"/>
        </w:rPr>
        <w:t xml:space="preserve">  на 2018</w:t>
      </w:r>
      <w:r w:rsidR="001C0EFC" w:rsidRPr="007E793B">
        <w:rPr>
          <w:b/>
          <w:sz w:val="26"/>
          <w:szCs w:val="26"/>
          <w:lang w:eastAsia="uk-UA"/>
        </w:rPr>
        <w:t>/</w:t>
      </w:r>
      <w:r w:rsidR="00031D5F" w:rsidRPr="007E793B">
        <w:rPr>
          <w:b/>
          <w:sz w:val="26"/>
          <w:szCs w:val="26"/>
          <w:lang w:eastAsia="uk-UA"/>
        </w:rPr>
        <w:t>2019 навчальний рік</w:t>
      </w:r>
    </w:p>
    <w:p w:rsidR="00031D5F" w:rsidRPr="007E793B" w:rsidRDefault="00031D5F" w:rsidP="00031D5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sz w:val="26"/>
          <w:szCs w:val="26"/>
          <w:lang w:eastAsia="uk-UA"/>
        </w:rPr>
      </w:pP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i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Мета супроводу</w:t>
      </w:r>
      <w:r w:rsidRPr="007E793B">
        <w:rPr>
          <w:sz w:val="26"/>
          <w:szCs w:val="26"/>
          <w:lang w:eastAsia="uk-UA"/>
        </w:rPr>
        <w:t xml:space="preserve">: </w:t>
      </w:r>
      <w:r w:rsidRPr="007E793B">
        <w:rPr>
          <w:i/>
          <w:sz w:val="26"/>
          <w:szCs w:val="26"/>
          <w:lang w:eastAsia="uk-UA"/>
        </w:rPr>
        <w:t>створення комплексної системи психологічних умов, які б сприяли адаптації, реабілітації та особистісному зростанню дитини в школі і вдома.</w:t>
      </w:r>
    </w:p>
    <w:p w:rsidR="00031D5F" w:rsidRPr="007E793B" w:rsidRDefault="00031D5F" w:rsidP="00031D5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b/>
          <w:sz w:val="26"/>
          <w:szCs w:val="26"/>
          <w:lang w:eastAsia="uk-UA"/>
        </w:rPr>
      </w:pPr>
      <w:r w:rsidRPr="007E793B">
        <w:rPr>
          <w:b/>
          <w:sz w:val="26"/>
          <w:szCs w:val="26"/>
          <w:lang w:eastAsia="uk-UA"/>
        </w:rPr>
        <w:t>Завдання супроводу:</w:t>
      </w:r>
    </w:p>
    <w:p w:rsidR="00031D5F" w:rsidRPr="007E793B" w:rsidRDefault="001C0EFC" w:rsidP="001C0EFC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cs="Arial"/>
          <w:sz w:val="26"/>
          <w:szCs w:val="26"/>
          <w:lang w:eastAsia="uk-UA"/>
        </w:rPr>
      </w:pPr>
      <w:r w:rsidRPr="007E793B">
        <w:rPr>
          <w:rFonts w:cs="Arial"/>
          <w:sz w:val="26"/>
          <w:szCs w:val="26"/>
          <w:lang w:eastAsia="uk-UA"/>
        </w:rPr>
        <w:tab/>
      </w:r>
      <w:r w:rsidRPr="007E793B">
        <w:rPr>
          <w:rFonts w:cs="Arial"/>
          <w:sz w:val="26"/>
          <w:szCs w:val="26"/>
          <w:lang w:eastAsia="uk-UA"/>
        </w:rPr>
        <w:tab/>
      </w:r>
      <w:r w:rsidR="00031D5F" w:rsidRPr="007E793B">
        <w:rPr>
          <w:rFonts w:cs="Arial"/>
          <w:sz w:val="26"/>
          <w:szCs w:val="26"/>
          <w:lang w:eastAsia="uk-UA"/>
        </w:rPr>
        <w:t>формувати вміння зосереджувати увагу й цілеспрямовано працювати: ставити перед собою мету, усвідомлювати способи її досягнення, адекватно оцінювати результати;</w:t>
      </w:r>
    </w:p>
    <w:p w:rsidR="00031D5F" w:rsidRPr="007E793B" w:rsidRDefault="001C0EFC" w:rsidP="001C0EFC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b/>
          <w:sz w:val="26"/>
          <w:szCs w:val="26"/>
          <w:lang w:eastAsia="uk-UA"/>
        </w:rPr>
      </w:pPr>
      <w:r w:rsidRPr="007E793B">
        <w:rPr>
          <w:rFonts w:cs="Arial"/>
          <w:sz w:val="26"/>
          <w:szCs w:val="26"/>
          <w:lang w:eastAsia="uk-UA"/>
        </w:rPr>
        <w:tab/>
      </w:r>
      <w:r w:rsidR="00031D5F" w:rsidRPr="007E793B">
        <w:rPr>
          <w:rFonts w:cs="Arial"/>
          <w:sz w:val="26"/>
          <w:szCs w:val="26"/>
          <w:lang w:eastAsia="uk-UA"/>
        </w:rPr>
        <w:t>розвиток довільності поведінки;</w:t>
      </w:r>
    </w:p>
    <w:p w:rsidR="001C0EFC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розвиток пізнавальних процесів учня;</w:t>
      </w:r>
      <w:r w:rsidRPr="007E793B">
        <w:rPr>
          <w:sz w:val="26"/>
          <w:szCs w:val="26"/>
          <w:lang w:eastAsia="uk-UA"/>
        </w:rPr>
        <w:tab/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 xml:space="preserve">корекція самооцінки та розвиток </w:t>
      </w:r>
      <w:r w:rsidRPr="007E793B">
        <w:rPr>
          <w:sz w:val="26"/>
          <w:szCs w:val="26"/>
          <w:lang w:eastAsia="uk-UA"/>
        </w:rPr>
        <w:t>у</w:t>
      </w:r>
      <w:r w:rsidR="00031D5F" w:rsidRPr="007E793B">
        <w:rPr>
          <w:sz w:val="26"/>
          <w:szCs w:val="26"/>
          <w:lang w:eastAsia="uk-UA"/>
        </w:rPr>
        <w:t>певненості в собі;</w:t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 xml:space="preserve">формування позитивної навчальної мотивації;   </w:t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формування навичок взаємодії з однолітками та вчителем;</w:t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розширення поведінкового репертуару дитини;</w:t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на</w:t>
      </w:r>
      <w:r w:rsidRPr="007E793B">
        <w:rPr>
          <w:sz w:val="26"/>
          <w:szCs w:val="26"/>
          <w:lang w:eastAsia="uk-UA"/>
        </w:rPr>
        <w:t>вча</w:t>
      </w:r>
      <w:r w:rsidR="00031D5F" w:rsidRPr="007E793B">
        <w:rPr>
          <w:sz w:val="26"/>
          <w:szCs w:val="26"/>
          <w:lang w:eastAsia="uk-UA"/>
        </w:rPr>
        <w:t xml:space="preserve">ння способам адекватного </w:t>
      </w:r>
      <w:proofErr w:type="spellStart"/>
      <w:r w:rsidR="00031D5F" w:rsidRPr="007E793B">
        <w:rPr>
          <w:sz w:val="26"/>
          <w:szCs w:val="26"/>
          <w:lang w:eastAsia="uk-UA"/>
        </w:rPr>
        <w:t>відреагування</w:t>
      </w:r>
      <w:proofErr w:type="spellEnd"/>
      <w:r w:rsidR="00031D5F" w:rsidRPr="007E793B">
        <w:rPr>
          <w:sz w:val="26"/>
          <w:szCs w:val="26"/>
          <w:lang w:eastAsia="uk-UA"/>
        </w:rPr>
        <w:t xml:space="preserve"> емоцій та переживань;</w:t>
      </w:r>
    </w:p>
    <w:p w:rsidR="00031D5F" w:rsidRPr="007E793B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підвищення психологічної компетентності вчителів щодо особливостей організації навчальної діяльності учня;</w:t>
      </w:r>
    </w:p>
    <w:p w:rsidR="00031D5F" w:rsidRDefault="001C0EFC" w:rsidP="001C0EFC">
      <w:pPr>
        <w:tabs>
          <w:tab w:val="left" w:pos="284"/>
        </w:tabs>
        <w:spacing w:after="200" w:line="276" w:lineRule="auto"/>
        <w:contextualSpacing/>
        <w:jc w:val="both"/>
        <w:rPr>
          <w:sz w:val="26"/>
          <w:szCs w:val="26"/>
          <w:lang w:eastAsia="uk-UA"/>
        </w:rPr>
      </w:pPr>
      <w:r w:rsidRPr="007E793B">
        <w:rPr>
          <w:sz w:val="26"/>
          <w:szCs w:val="26"/>
          <w:lang w:eastAsia="uk-UA"/>
        </w:rPr>
        <w:tab/>
      </w:r>
      <w:r w:rsidR="00031D5F" w:rsidRPr="007E793B">
        <w:rPr>
          <w:sz w:val="26"/>
          <w:szCs w:val="26"/>
          <w:lang w:eastAsia="uk-UA"/>
        </w:rPr>
        <w:t>на</w:t>
      </w:r>
      <w:r w:rsidRPr="007E793B">
        <w:rPr>
          <w:sz w:val="26"/>
          <w:szCs w:val="26"/>
          <w:lang w:eastAsia="uk-UA"/>
        </w:rPr>
        <w:t>в</w:t>
      </w:r>
      <w:r w:rsidR="00031D5F" w:rsidRPr="007E793B">
        <w:rPr>
          <w:sz w:val="26"/>
          <w:szCs w:val="26"/>
          <w:lang w:eastAsia="uk-UA"/>
        </w:rPr>
        <w:t>ч</w:t>
      </w:r>
      <w:r w:rsidRPr="007E793B">
        <w:rPr>
          <w:sz w:val="26"/>
          <w:szCs w:val="26"/>
          <w:lang w:eastAsia="uk-UA"/>
        </w:rPr>
        <w:t>ан</w:t>
      </w:r>
      <w:r w:rsidR="00031D5F" w:rsidRPr="007E793B">
        <w:rPr>
          <w:sz w:val="26"/>
          <w:szCs w:val="26"/>
          <w:lang w:eastAsia="uk-UA"/>
        </w:rPr>
        <w:t xml:space="preserve">ня батьків способам конструктивної взаємодії з дитиною, особливостей догляду та виховання </w:t>
      </w:r>
      <w:r w:rsidR="00AF7E1A" w:rsidRPr="007E793B">
        <w:rPr>
          <w:sz w:val="26"/>
          <w:szCs w:val="26"/>
          <w:lang w:eastAsia="uk-UA"/>
        </w:rPr>
        <w:t>дитини</w:t>
      </w:r>
      <w:r w:rsidR="00031D5F" w:rsidRPr="007E793B">
        <w:rPr>
          <w:sz w:val="26"/>
          <w:szCs w:val="26"/>
          <w:lang w:eastAsia="uk-UA"/>
        </w:rPr>
        <w:t xml:space="preserve">. </w:t>
      </w: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1912"/>
        <w:gridCol w:w="1477"/>
      </w:tblGrid>
      <w:tr w:rsidR="00031D5F" w:rsidRPr="001C0EFC" w:rsidTr="004F7B11">
        <w:tc>
          <w:tcPr>
            <w:tcW w:w="6380" w:type="dxa"/>
          </w:tcPr>
          <w:p w:rsidR="007F04B3" w:rsidRPr="007F04B3" w:rsidRDefault="007E793B" w:rsidP="007E793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 заходу</w:t>
            </w:r>
          </w:p>
        </w:tc>
        <w:tc>
          <w:tcPr>
            <w:tcW w:w="1912" w:type="dxa"/>
          </w:tcPr>
          <w:p w:rsidR="00031D5F" w:rsidRPr="001C0EFC" w:rsidRDefault="007E793B" w:rsidP="007E793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Термін</w:t>
            </w:r>
          </w:p>
        </w:tc>
        <w:tc>
          <w:tcPr>
            <w:tcW w:w="1477" w:type="dxa"/>
          </w:tcPr>
          <w:p w:rsidR="00031D5F" w:rsidRPr="001C0EFC" w:rsidRDefault="007E793B" w:rsidP="007E793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031D5F" w:rsidRPr="001C0EFC" w:rsidTr="00685B2F">
        <w:trPr>
          <w:trHeight w:val="4101"/>
        </w:trPr>
        <w:tc>
          <w:tcPr>
            <w:tcW w:w="6380" w:type="dxa"/>
          </w:tcPr>
          <w:p w:rsidR="00595646" w:rsidRPr="001C0EFC" w:rsidRDefault="001C0EFC" w:rsidP="00572A48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42" w:hanging="42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>В</w:t>
            </w:r>
            <w:r w:rsidR="00572A48" w:rsidRPr="001C0EFC">
              <w:rPr>
                <w:lang w:eastAsia="uk-UA"/>
              </w:rPr>
              <w:t xml:space="preserve">ивчення індивідуальних особливостей, </w:t>
            </w:r>
            <w:r w:rsidR="00005888" w:rsidRPr="001C0EFC">
              <w:rPr>
                <w:lang w:eastAsia="uk-UA"/>
              </w:rPr>
              <w:t>можливостей</w:t>
            </w:r>
            <w:r w:rsidR="00572A48" w:rsidRPr="001C0EFC">
              <w:rPr>
                <w:lang w:eastAsia="uk-UA"/>
              </w:rPr>
              <w:t xml:space="preserve"> та потреб дитини з </w:t>
            </w:r>
            <w:r w:rsidR="007F04B3">
              <w:rPr>
                <w:lang w:eastAsia="uk-UA"/>
              </w:rPr>
              <w:t>ООП</w:t>
            </w:r>
            <w:r w:rsidR="00572A48" w:rsidRPr="001C0EFC">
              <w:rPr>
                <w:lang w:eastAsia="uk-UA"/>
              </w:rPr>
              <w:t>.</w:t>
            </w:r>
          </w:p>
          <w:p w:rsidR="007F04B3" w:rsidRDefault="00031D5F" w:rsidP="001C0EFC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hanging="42"/>
              <w:contextualSpacing/>
              <w:jc w:val="both"/>
              <w:rPr>
                <w:lang w:eastAsia="uk-UA"/>
              </w:rPr>
            </w:pPr>
            <w:proofErr w:type="spellStart"/>
            <w:r w:rsidRPr="001C0EFC">
              <w:rPr>
                <w:lang w:eastAsia="uk-UA"/>
              </w:rPr>
              <w:t>Корекційно-розвиткова</w:t>
            </w:r>
            <w:proofErr w:type="spellEnd"/>
            <w:r w:rsidRPr="001C0EFC">
              <w:rPr>
                <w:lang w:eastAsia="uk-UA"/>
              </w:rPr>
              <w:t xml:space="preserve"> робота щодо розвитку</w:t>
            </w:r>
            <w:r w:rsidR="007F04B3">
              <w:rPr>
                <w:lang w:eastAsia="uk-UA"/>
              </w:rPr>
              <w:t>:</w:t>
            </w:r>
          </w:p>
          <w:p w:rsidR="00031D5F" w:rsidRPr="001C0EFC" w:rsidRDefault="001C0EFC" w:rsidP="007F04B3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</w:t>
            </w:r>
            <w:r w:rsidR="007F04B3">
              <w:rPr>
                <w:lang w:eastAsia="uk-UA"/>
              </w:rPr>
              <w:t xml:space="preserve">  </w:t>
            </w:r>
            <w:r w:rsidR="00031D5F" w:rsidRPr="001C0EFC">
              <w:rPr>
                <w:lang w:eastAsia="uk-UA"/>
              </w:rPr>
              <w:t>зміцнення працездатності, уміння зосереджувати увагу і цілеспрямовано працювати: ставити перед собою мету, усвідомлювати способи її досягнення і адекватно оцінювати результат;</w:t>
            </w:r>
          </w:p>
          <w:p w:rsidR="00031D5F" w:rsidRPr="001C0EFC" w:rsidRDefault="001C0EFC" w:rsidP="00E13C4A">
            <w:pPr>
              <w:tabs>
                <w:tab w:val="left" w:pos="318"/>
              </w:tabs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пам’яті та мислення;</w:t>
            </w:r>
          </w:p>
          <w:p w:rsidR="00031D5F" w:rsidRPr="001C0EFC" w:rsidRDefault="001C0EFC" w:rsidP="001C0EFC">
            <w:pPr>
              <w:tabs>
                <w:tab w:val="left" w:pos="318"/>
              </w:tabs>
              <w:ind w:left="34"/>
              <w:contextualSpacing/>
              <w:rPr>
                <w:lang w:eastAsia="uk-UA"/>
              </w:rPr>
            </w:pPr>
            <w:r>
              <w:rPr>
                <w:lang w:eastAsia="uk-UA"/>
              </w:rPr>
              <w:t xml:space="preserve">    п</w:t>
            </w:r>
            <w:r w:rsidR="00031D5F" w:rsidRPr="001C0EFC">
              <w:rPr>
                <w:lang w:eastAsia="uk-UA"/>
              </w:rPr>
              <w:t>озитивної навчальної мотивації;</w:t>
            </w:r>
          </w:p>
          <w:p w:rsidR="00031D5F" w:rsidRPr="001C0EFC" w:rsidRDefault="001C0EFC" w:rsidP="001C0EFC">
            <w:pPr>
              <w:tabs>
                <w:tab w:val="left" w:pos="318"/>
              </w:tabs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емоційно-вольової сфери, навичок зняття напруги, м’язового розслаблення;</w:t>
            </w:r>
          </w:p>
          <w:p w:rsidR="00031D5F" w:rsidRPr="001C0EFC" w:rsidRDefault="001C0EFC" w:rsidP="001C0EFC">
            <w:pPr>
              <w:tabs>
                <w:tab w:val="left" w:pos="318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адекватної самооцінки та впевненості в собі;</w:t>
            </w:r>
          </w:p>
          <w:p w:rsidR="00031D5F" w:rsidRPr="001C0EFC" w:rsidRDefault="00E13C4A" w:rsidP="00E13C4A">
            <w:pPr>
              <w:tabs>
                <w:tab w:val="left" w:pos="318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довільної регуляції діяльності та поведінки.</w:t>
            </w:r>
          </w:p>
          <w:p w:rsidR="00031D5F" w:rsidRPr="001C0EFC" w:rsidRDefault="00031D5F" w:rsidP="004F7B11">
            <w:pPr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uk-UA"/>
              </w:rPr>
            </w:pPr>
            <w:r w:rsidRPr="001C0EFC">
              <w:rPr>
                <w:lang w:eastAsia="uk-UA"/>
              </w:rPr>
              <w:t>Консультування членів родини щодо: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     </w:t>
            </w:r>
            <w:r w:rsidR="00031D5F" w:rsidRPr="001C0EFC">
              <w:rPr>
                <w:lang w:eastAsia="uk-UA"/>
              </w:rPr>
              <w:t>психологічних особливостей дитини;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розширення словникового запасу дитини та формування соціальної зрілості через читання казок, повчальних оповідань тощо;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 xml:space="preserve">організації режимних моментів удома; 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особливостей виховання та навчання ліворукої дитини;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особливостей встановлення емоційних контактів з дитиною;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залучення дитини до гурткової роботи  з метою реалізації її рухової активності та формування навичок дисципліни;</w:t>
            </w:r>
          </w:p>
          <w:p w:rsidR="00031D5F" w:rsidRPr="001C0EFC" w:rsidRDefault="00E13C4A" w:rsidP="004F7B11">
            <w:pPr>
              <w:tabs>
                <w:tab w:val="left" w:pos="34"/>
              </w:tabs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навчання конструктивним способам вирішення конфліктних ситуацій, способів реагування на гнів та роздратування дитини, попередження домашнього насильства над дитиною.</w:t>
            </w:r>
          </w:p>
          <w:p w:rsidR="00031D5F" w:rsidRPr="001C0EFC" w:rsidRDefault="00031D5F" w:rsidP="004F7B11">
            <w:pPr>
              <w:numPr>
                <w:ilvl w:val="0"/>
                <w:numId w:val="15"/>
              </w:numPr>
              <w:tabs>
                <w:tab w:val="left" w:pos="318"/>
              </w:tabs>
              <w:ind w:left="34"/>
              <w:contextualSpacing/>
              <w:jc w:val="both"/>
              <w:rPr>
                <w:lang w:eastAsia="uk-UA"/>
              </w:rPr>
            </w:pPr>
            <w:r w:rsidRPr="001C0EFC">
              <w:rPr>
                <w:lang w:eastAsia="uk-UA"/>
              </w:rPr>
              <w:t>3</w:t>
            </w:r>
            <w:r w:rsidR="00E13C4A">
              <w:rPr>
                <w:lang w:eastAsia="uk-UA"/>
              </w:rPr>
              <w:t>.</w:t>
            </w:r>
            <w:r w:rsidRPr="001C0EFC">
              <w:rPr>
                <w:lang w:eastAsia="uk-UA"/>
              </w:rPr>
              <w:t xml:space="preserve"> </w:t>
            </w:r>
            <w:r w:rsidR="00AF7E1A" w:rsidRPr="001C0EFC">
              <w:rPr>
                <w:lang w:eastAsia="uk-UA"/>
              </w:rPr>
              <w:t xml:space="preserve">Консультативно-просвітницька робота з </w:t>
            </w:r>
            <w:r w:rsidRPr="001C0EFC">
              <w:rPr>
                <w:lang w:eastAsia="uk-UA"/>
              </w:rPr>
              <w:t>педагогам</w:t>
            </w:r>
            <w:r w:rsidR="00AF7E1A" w:rsidRPr="001C0EFC">
              <w:rPr>
                <w:lang w:eastAsia="uk-UA"/>
              </w:rPr>
              <w:t>и</w:t>
            </w:r>
            <w:r w:rsidRPr="001C0EFC">
              <w:rPr>
                <w:lang w:eastAsia="uk-UA"/>
              </w:rPr>
              <w:t xml:space="preserve"> щодо індивідуально-типологічних особливостей дитини та їх урахування освітньому процесі, а саме:  </w:t>
            </w:r>
          </w:p>
          <w:p w:rsidR="00031D5F" w:rsidRPr="001C0EFC" w:rsidRDefault="00E13C4A" w:rsidP="00E13C4A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розширення знань педагогічних працівників про вікові та психофізичні особливості дітей з затримкою психічного розвитку та дітей з типовим розвитком;</w:t>
            </w:r>
          </w:p>
          <w:p w:rsidR="00031D5F" w:rsidRPr="001C0EFC" w:rsidRDefault="00E13C4A" w:rsidP="00E13C4A">
            <w:pPr>
              <w:tabs>
                <w:tab w:val="left" w:pos="34"/>
              </w:tabs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особливостей виховання та навчання ліворукої дитини;</w:t>
            </w:r>
          </w:p>
          <w:p w:rsidR="00031D5F" w:rsidRPr="001C0EFC" w:rsidRDefault="00E13C4A" w:rsidP="004F7B1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включення дитини  в різні види спільної діяльності класу із забезпеченням для неї ситуації успіху;</w:t>
            </w:r>
          </w:p>
          <w:p w:rsidR="00031D5F" w:rsidRPr="001C0EFC" w:rsidRDefault="00E13C4A" w:rsidP="004F7B1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методи створення ситуації успіху для учня,  використання слів заохочень, тактильного контакту;</w:t>
            </w:r>
          </w:p>
          <w:p w:rsidR="00031D5F" w:rsidRPr="001C0EFC" w:rsidRDefault="00E13C4A" w:rsidP="00C84E8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     </w:t>
            </w:r>
            <w:r w:rsidR="00031D5F" w:rsidRPr="001C0EFC">
              <w:rPr>
                <w:lang w:eastAsia="uk-UA"/>
              </w:rPr>
              <w:t>формування навичок діалогічної взаємодії, конструктивного співробітництва між школярами з типовим  і порушеним розвитком</w:t>
            </w:r>
            <w:r w:rsidR="00C84E8B">
              <w:rPr>
                <w:lang w:eastAsia="uk-UA"/>
              </w:rPr>
              <w:t xml:space="preserve"> </w:t>
            </w:r>
          </w:p>
        </w:tc>
        <w:tc>
          <w:tcPr>
            <w:tcW w:w="1912" w:type="dxa"/>
          </w:tcPr>
          <w:p w:rsidR="00757407" w:rsidRPr="001C0EFC" w:rsidRDefault="004527E4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 w:rsidRPr="001C0EFC">
              <w:rPr>
                <w:lang w:eastAsia="uk-UA"/>
              </w:rPr>
              <w:lastRenderedPageBreak/>
              <w:t>Вересень</w:t>
            </w:r>
          </w:p>
          <w:p w:rsidR="00572A48" w:rsidRPr="001C0EFC" w:rsidRDefault="00572A48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4527E4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 w:rsidRPr="001C0EFC">
              <w:rPr>
                <w:lang w:eastAsia="uk-UA"/>
              </w:rPr>
              <w:t xml:space="preserve">Жовтень </w:t>
            </w:r>
            <w:proofErr w:type="spellStart"/>
            <w:r w:rsidRPr="001C0EFC">
              <w:rPr>
                <w:lang w:eastAsia="uk-UA"/>
              </w:rPr>
              <w:t>-квітень</w:t>
            </w:r>
            <w:proofErr w:type="spellEnd"/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E13C4A" w:rsidRPr="001C0EFC" w:rsidRDefault="00E13C4A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 w:rsidRPr="001C0EFC">
              <w:rPr>
                <w:lang w:eastAsia="uk-UA"/>
              </w:rPr>
              <w:t>Протягом року</w:t>
            </w: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E13C4A" w:rsidRPr="001C0EFC" w:rsidRDefault="00E13C4A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  <w:r w:rsidRPr="001C0EFC">
              <w:rPr>
                <w:lang w:eastAsia="uk-UA"/>
              </w:rPr>
              <w:t>Протягом року</w:t>
            </w: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  <w:p w:rsidR="000A2083" w:rsidRDefault="000A2083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E13C4A" w:rsidRPr="001C0EFC" w:rsidRDefault="00E13C4A" w:rsidP="004F7B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  <w:p w:rsidR="00031D5F" w:rsidRPr="001C0EFC" w:rsidRDefault="00031D5F" w:rsidP="00C84E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77" w:type="dxa"/>
          </w:tcPr>
          <w:p w:rsidR="00031D5F" w:rsidRPr="001C0EFC" w:rsidRDefault="00031D5F" w:rsidP="004F7B11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uk-UA"/>
              </w:rPr>
            </w:pPr>
          </w:p>
        </w:tc>
      </w:tr>
    </w:tbl>
    <w:p w:rsidR="00E13C4A" w:rsidRDefault="00E13C4A" w:rsidP="00E13C4A">
      <w:pPr>
        <w:pStyle w:val="a5"/>
        <w:rPr>
          <w:rFonts w:eastAsia="Calibri"/>
        </w:rPr>
      </w:pPr>
    </w:p>
    <w:p w:rsidR="00DB6457" w:rsidRDefault="00DB6457" w:rsidP="00E13C4A">
      <w:pPr>
        <w:pStyle w:val="a5"/>
        <w:rPr>
          <w:rFonts w:eastAsia="Calibri"/>
          <w:lang w:val="uk-UA"/>
        </w:rPr>
      </w:pPr>
    </w:p>
    <w:p w:rsidR="00E13C4A" w:rsidRDefault="00E13C4A" w:rsidP="00E13C4A">
      <w:pPr>
        <w:pStyle w:val="a5"/>
        <w:rPr>
          <w:rFonts w:eastAsia="Calibri"/>
        </w:rPr>
      </w:pPr>
      <w:proofErr w:type="spellStart"/>
      <w:proofErr w:type="gramStart"/>
      <w:r w:rsidRPr="00E13C4A">
        <w:rPr>
          <w:rFonts w:eastAsia="Calibri"/>
        </w:rPr>
        <w:t>П</w:t>
      </w:r>
      <w:proofErr w:type="gramEnd"/>
      <w:r w:rsidRPr="00E13C4A">
        <w:rPr>
          <w:rFonts w:eastAsia="Calibri"/>
        </w:rPr>
        <w:t>ідпис</w:t>
      </w:r>
      <w:proofErr w:type="spellEnd"/>
      <w:r w:rsidRPr="00E13C4A">
        <w:rPr>
          <w:rFonts w:eastAsia="Calibri"/>
        </w:rPr>
        <w:t xml:space="preserve"> </w:t>
      </w:r>
      <w:proofErr w:type="spellStart"/>
      <w:r w:rsidRPr="00E13C4A">
        <w:rPr>
          <w:rFonts w:eastAsia="Calibri"/>
        </w:rPr>
        <w:t>батьків</w:t>
      </w:r>
      <w:proofErr w:type="spellEnd"/>
      <w:r w:rsidRPr="00E13C4A">
        <w:rPr>
          <w:rFonts w:eastAsia="Calibri"/>
        </w:rPr>
        <w:t>___________________</w:t>
      </w:r>
    </w:p>
    <w:p w:rsidR="00DB6457" w:rsidRDefault="00DB6457" w:rsidP="00E13C4A">
      <w:pPr>
        <w:pStyle w:val="a5"/>
        <w:rPr>
          <w:rFonts w:eastAsia="Calibri"/>
          <w:lang w:val="uk-UA"/>
        </w:rPr>
      </w:pPr>
    </w:p>
    <w:p w:rsidR="00E13C4A" w:rsidRDefault="00E13C4A" w:rsidP="00E13C4A">
      <w:pPr>
        <w:pStyle w:val="a5"/>
        <w:rPr>
          <w:rFonts w:eastAsia="Calibri"/>
        </w:rPr>
      </w:pPr>
      <w:proofErr w:type="spellStart"/>
      <w:proofErr w:type="gramStart"/>
      <w:r>
        <w:rPr>
          <w:rFonts w:eastAsia="Calibri"/>
        </w:rPr>
        <w:t>П</w:t>
      </w:r>
      <w:proofErr w:type="gramEnd"/>
      <w:r>
        <w:rPr>
          <w:rFonts w:eastAsia="Calibri"/>
        </w:rPr>
        <w:t>ідпис</w:t>
      </w:r>
      <w:proofErr w:type="spellEnd"/>
      <w:r>
        <w:rPr>
          <w:rFonts w:eastAsia="Calibri"/>
        </w:rPr>
        <w:t xml:space="preserve"> практичного психолога____________________</w:t>
      </w:r>
    </w:p>
    <w:p w:rsidR="00DC4195" w:rsidRDefault="00DC4195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DB6457" w:rsidRDefault="00DB6457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9F688C" w:rsidRPr="009F688C" w:rsidRDefault="009F688C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  <w:r w:rsidRPr="009F688C">
        <w:rPr>
          <w:rFonts w:eastAsia="Calibri"/>
          <w:b/>
          <w:sz w:val="28"/>
          <w:szCs w:val="28"/>
          <w:lang w:val="uk-UA"/>
        </w:rPr>
        <w:t>Начальник відділу інклюзивної освіти,</w:t>
      </w:r>
    </w:p>
    <w:p w:rsidR="009F688C" w:rsidRDefault="009F688C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  <w:r w:rsidRPr="009F688C">
        <w:rPr>
          <w:rFonts w:eastAsia="Calibri"/>
          <w:b/>
          <w:sz w:val="28"/>
          <w:szCs w:val="28"/>
          <w:lang w:val="uk-UA"/>
        </w:rPr>
        <w:t>позашкільної та виховної роботи                                      Юрій ХАРЛАМОВ</w:t>
      </w: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DB6457" w:rsidRDefault="00DB6457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Default="004B7BD6" w:rsidP="009F688C">
      <w:pPr>
        <w:pStyle w:val="a5"/>
        <w:jc w:val="both"/>
        <w:rPr>
          <w:rFonts w:eastAsia="Calibri"/>
          <w:b/>
          <w:sz w:val="28"/>
          <w:szCs w:val="28"/>
          <w:lang w:val="uk-UA"/>
        </w:rPr>
      </w:pPr>
    </w:p>
    <w:p w:rsidR="004B7BD6" w:rsidRPr="004B7BD6" w:rsidRDefault="004B7BD6" w:rsidP="009F688C">
      <w:pPr>
        <w:pStyle w:val="a5"/>
        <w:jc w:val="both"/>
        <w:rPr>
          <w:rFonts w:eastAsia="Calibri"/>
          <w:lang w:val="uk-UA"/>
        </w:rPr>
      </w:pPr>
      <w:r w:rsidRPr="004B7BD6">
        <w:rPr>
          <w:rFonts w:eastAsia="Calibri"/>
          <w:lang w:val="uk-UA"/>
        </w:rPr>
        <w:t xml:space="preserve">Ірина </w:t>
      </w:r>
      <w:proofErr w:type="spellStart"/>
      <w:r w:rsidRPr="004B7BD6">
        <w:rPr>
          <w:rFonts w:eastAsia="Calibri"/>
          <w:lang w:val="uk-UA"/>
        </w:rPr>
        <w:t>Марухина</w:t>
      </w:r>
      <w:proofErr w:type="spellEnd"/>
    </w:p>
    <w:sectPr w:rsidR="004B7BD6" w:rsidRPr="004B7BD6" w:rsidSect="00FE1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A8" w:rsidRDefault="00D141A8" w:rsidP="00FE18F6">
      <w:r>
        <w:separator/>
      </w:r>
    </w:p>
  </w:endnote>
  <w:endnote w:type="continuationSeparator" w:id="0">
    <w:p w:rsidR="00D141A8" w:rsidRDefault="00D141A8" w:rsidP="00FE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2" w:rsidRDefault="00B91E7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2" w:rsidRDefault="00B91E7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2" w:rsidRDefault="00B91E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A8" w:rsidRDefault="00D141A8" w:rsidP="00FE18F6">
      <w:r>
        <w:separator/>
      </w:r>
    </w:p>
  </w:footnote>
  <w:footnote w:type="continuationSeparator" w:id="0">
    <w:p w:rsidR="00D141A8" w:rsidRDefault="00D141A8" w:rsidP="00FE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2" w:rsidRDefault="00B91E7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2388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18F6" w:rsidRPr="00B91E72" w:rsidRDefault="00B91E72">
        <w:pPr>
          <w:pStyle w:val="ae"/>
          <w:jc w:val="center"/>
          <w:rPr>
            <w:sz w:val="28"/>
            <w:szCs w:val="28"/>
          </w:rPr>
        </w:pPr>
        <w:r>
          <w:t xml:space="preserve">                                                         </w:t>
        </w:r>
        <w:r w:rsidR="00FE18F6" w:rsidRPr="00B91E72">
          <w:rPr>
            <w:sz w:val="28"/>
            <w:szCs w:val="28"/>
          </w:rPr>
          <w:fldChar w:fldCharType="begin"/>
        </w:r>
        <w:r w:rsidR="00FE18F6" w:rsidRPr="00B91E72">
          <w:rPr>
            <w:sz w:val="28"/>
            <w:szCs w:val="28"/>
          </w:rPr>
          <w:instrText>PAGE   \* MERGEFORMAT</w:instrText>
        </w:r>
        <w:r w:rsidR="00FE18F6" w:rsidRPr="00B91E72">
          <w:rPr>
            <w:sz w:val="28"/>
            <w:szCs w:val="28"/>
          </w:rPr>
          <w:fldChar w:fldCharType="separate"/>
        </w:r>
        <w:r w:rsidR="00F07210" w:rsidRPr="00F07210">
          <w:rPr>
            <w:noProof/>
            <w:sz w:val="28"/>
            <w:szCs w:val="28"/>
            <w:lang w:val="ru-RU"/>
          </w:rPr>
          <w:t>14</w:t>
        </w:r>
        <w:r w:rsidR="00FE18F6" w:rsidRPr="00B91E72">
          <w:rPr>
            <w:sz w:val="28"/>
            <w:szCs w:val="28"/>
          </w:rPr>
          <w:fldChar w:fldCharType="end"/>
        </w:r>
        <w:r w:rsidRPr="00B91E7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                      </w:t>
        </w:r>
        <w:r w:rsidRPr="00B91E72">
          <w:rPr>
            <w:sz w:val="28"/>
            <w:szCs w:val="28"/>
          </w:rPr>
          <w:t>Продовження додатка</w:t>
        </w:r>
      </w:p>
    </w:sdtContent>
  </w:sdt>
  <w:p w:rsidR="00FE18F6" w:rsidRDefault="00FE18F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72" w:rsidRDefault="00B91E7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Verdana"/>
        <w:caps w:val="0"/>
        <w:smallCaps w:val="0"/>
        <w:strike w:val="0"/>
        <w:dstrike w:val="0"/>
        <w:position w:val="0"/>
        <w:sz w:val="20"/>
        <w:vertAlign w:val="baseline"/>
        <w:lang w:val="ru-RU"/>
      </w:rPr>
    </w:lvl>
  </w:abstractNum>
  <w:abstractNum w:abstractNumId="1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0654C7"/>
    <w:multiLevelType w:val="hybridMultilevel"/>
    <w:tmpl w:val="292840FE"/>
    <w:lvl w:ilvl="0" w:tplc="0BAAB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707EA"/>
    <w:multiLevelType w:val="hybridMultilevel"/>
    <w:tmpl w:val="DBD660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33AD7"/>
    <w:multiLevelType w:val="hybridMultilevel"/>
    <w:tmpl w:val="2EA8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C1996"/>
    <w:multiLevelType w:val="hybridMultilevel"/>
    <w:tmpl w:val="6F8CD6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226140"/>
    <w:multiLevelType w:val="hybridMultilevel"/>
    <w:tmpl w:val="5A780D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D66BE"/>
    <w:multiLevelType w:val="hybridMultilevel"/>
    <w:tmpl w:val="5CE8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57FA6"/>
    <w:multiLevelType w:val="hybridMultilevel"/>
    <w:tmpl w:val="4E38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84262"/>
    <w:multiLevelType w:val="hybridMultilevel"/>
    <w:tmpl w:val="7A462F8A"/>
    <w:lvl w:ilvl="0" w:tplc="3DECD3C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5B53D47"/>
    <w:multiLevelType w:val="hybridMultilevel"/>
    <w:tmpl w:val="44BAEC5E"/>
    <w:lvl w:ilvl="0" w:tplc="D7661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FE149B"/>
    <w:multiLevelType w:val="hybridMultilevel"/>
    <w:tmpl w:val="9A400918"/>
    <w:lvl w:ilvl="0" w:tplc="025A952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4E17B8"/>
    <w:multiLevelType w:val="multilevel"/>
    <w:tmpl w:val="631E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18764C"/>
    <w:multiLevelType w:val="hybridMultilevel"/>
    <w:tmpl w:val="0EB44F5A"/>
    <w:lvl w:ilvl="0" w:tplc="457C02EA">
      <w:start w:val="1"/>
      <w:numFmt w:val="bullet"/>
      <w:lvlText w:val=""/>
      <w:lvlJc w:val="left"/>
      <w:pPr>
        <w:tabs>
          <w:tab w:val="num" w:pos="-135"/>
        </w:tabs>
        <w:ind w:left="-135" w:hanging="360"/>
      </w:pPr>
      <w:rPr>
        <w:rFonts w:ascii="Symbol" w:hAnsi="Symbol" w:hint="default"/>
      </w:rPr>
    </w:lvl>
    <w:lvl w:ilvl="1" w:tplc="5750FE9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9C7233"/>
    <w:multiLevelType w:val="hybridMultilevel"/>
    <w:tmpl w:val="AE14B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A3467"/>
    <w:multiLevelType w:val="hybridMultilevel"/>
    <w:tmpl w:val="8D86D7C8"/>
    <w:lvl w:ilvl="0" w:tplc="C2DAB15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>
    <w:nsid w:val="7CD419AD"/>
    <w:multiLevelType w:val="multilevel"/>
    <w:tmpl w:val="8A9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8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F48"/>
    <w:rsid w:val="00001FB1"/>
    <w:rsid w:val="00005888"/>
    <w:rsid w:val="000068E0"/>
    <w:rsid w:val="00006B87"/>
    <w:rsid w:val="00016FB5"/>
    <w:rsid w:val="00027AB2"/>
    <w:rsid w:val="00031D5F"/>
    <w:rsid w:val="000418CE"/>
    <w:rsid w:val="00042342"/>
    <w:rsid w:val="00053EF9"/>
    <w:rsid w:val="000620DD"/>
    <w:rsid w:val="00067882"/>
    <w:rsid w:val="00071E56"/>
    <w:rsid w:val="00074A41"/>
    <w:rsid w:val="000A2083"/>
    <w:rsid w:val="000D5D09"/>
    <w:rsid w:val="00105FE2"/>
    <w:rsid w:val="00106CEB"/>
    <w:rsid w:val="00115834"/>
    <w:rsid w:val="00121770"/>
    <w:rsid w:val="001477F0"/>
    <w:rsid w:val="001544EA"/>
    <w:rsid w:val="00155B11"/>
    <w:rsid w:val="001573BD"/>
    <w:rsid w:val="00161D01"/>
    <w:rsid w:val="00164740"/>
    <w:rsid w:val="00173AD3"/>
    <w:rsid w:val="00176968"/>
    <w:rsid w:val="00177FBB"/>
    <w:rsid w:val="00183F55"/>
    <w:rsid w:val="00191A29"/>
    <w:rsid w:val="00193386"/>
    <w:rsid w:val="001A4D7E"/>
    <w:rsid w:val="001C0EFC"/>
    <w:rsid w:val="001E4D82"/>
    <w:rsid w:val="0025146F"/>
    <w:rsid w:val="002638DB"/>
    <w:rsid w:val="002665A9"/>
    <w:rsid w:val="00271F48"/>
    <w:rsid w:val="00290F58"/>
    <w:rsid w:val="00295594"/>
    <w:rsid w:val="002A635A"/>
    <w:rsid w:val="002B40C1"/>
    <w:rsid w:val="002C21AF"/>
    <w:rsid w:val="002C7D5D"/>
    <w:rsid w:val="002D3A1D"/>
    <w:rsid w:val="002E3DBD"/>
    <w:rsid w:val="002E68B5"/>
    <w:rsid w:val="002E7925"/>
    <w:rsid w:val="00301AF6"/>
    <w:rsid w:val="00305F1C"/>
    <w:rsid w:val="00313432"/>
    <w:rsid w:val="00316861"/>
    <w:rsid w:val="003242B1"/>
    <w:rsid w:val="0034340D"/>
    <w:rsid w:val="00351DC0"/>
    <w:rsid w:val="003639EB"/>
    <w:rsid w:val="00365E08"/>
    <w:rsid w:val="003672C8"/>
    <w:rsid w:val="00372DBA"/>
    <w:rsid w:val="00380531"/>
    <w:rsid w:val="00393E77"/>
    <w:rsid w:val="003A00E0"/>
    <w:rsid w:val="003D0ED5"/>
    <w:rsid w:val="003D5F2C"/>
    <w:rsid w:val="003E5158"/>
    <w:rsid w:val="003E579F"/>
    <w:rsid w:val="003E72AA"/>
    <w:rsid w:val="0040353C"/>
    <w:rsid w:val="0041769F"/>
    <w:rsid w:val="00446050"/>
    <w:rsid w:val="004527E4"/>
    <w:rsid w:val="004569B8"/>
    <w:rsid w:val="0046576C"/>
    <w:rsid w:val="00482818"/>
    <w:rsid w:val="004841F8"/>
    <w:rsid w:val="00484A50"/>
    <w:rsid w:val="00497251"/>
    <w:rsid w:val="004B7BD6"/>
    <w:rsid w:val="004C1169"/>
    <w:rsid w:val="004E3F80"/>
    <w:rsid w:val="00521365"/>
    <w:rsid w:val="0052151F"/>
    <w:rsid w:val="00523B82"/>
    <w:rsid w:val="005275B8"/>
    <w:rsid w:val="0054519B"/>
    <w:rsid w:val="00565027"/>
    <w:rsid w:val="0056610A"/>
    <w:rsid w:val="00572A48"/>
    <w:rsid w:val="00581B17"/>
    <w:rsid w:val="005832E2"/>
    <w:rsid w:val="0059334B"/>
    <w:rsid w:val="00595646"/>
    <w:rsid w:val="005A492C"/>
    <w:rsid w:val="005A6CC6"/>
    <w:rsid w:val="005B3DB9"/>
    <w:rsid w:val="005C1F59"/>
    <w:rsid w:val="005F6235"/>
    <w:rsid w:val="005F67B4"/>
    <w:rsid w:val="005F7966"/>
    <w:rsid w:val="0060299C"/>
    <w:rsid w:val="006035BB"/>
    <w:rsid w:val="00605E08"/>
    <w:rsid w:val="00611721"/>
    <w:rsid w:val="006528C3"/>
    <w:rsid w:val="0067618F"/>
    <w:rsid w:val="00685B2F"/>
    <w:rsid w:val="00696DA6"/>
    <w:rsid w:val="006B221E"/>
    <w:rsid w:val="006B5E63"/>
    <w:rsid w:val="006E58A9"/>
    <w:rsid w:val="006F09F8"/>
    <w:rsid w:val="006F35DD"/>
    <w:rsid w:val="007016E1"/>
    <w:rsid w:val="00703D24"/>
    <w:rsid w:val="00724334"/>
    <w:rsid w:val="00757407"/>
    <w:rsid w:val="00761E24"/>
    <w:rsid w:val="00765624"/>
    <w:rsid w:val="00791C54"/>
    <w:rsid w:val="00792417"/>
    <w:rsid w:val="007A468C"/>
    <w:rsid w:val="007B3D0B"/>
    <w:rsid w:val="007B5959"/>
    <w:rsid w:val="007C168A"/>
    <w:rsid w:val="007C668C"/>
    <w:rsid w:val="007C6E38"/>
    <w:rsid w:val="007E793B"/>
    <w:rsid w:val="007F04B3"/>
    <w:rsid w:val="007F0CBA"/>
    <w:rsid w:val="007F1B17"/>
    <w:rsid w:val="008230C2"/>
    <w:rsid w:val="00873421"/>
    <w:rsid w:val="0087597C"/>
    <w:rsid w:val="00891F76"/>
    <w:rsid w:val="00896750"/>
    <w:rsid w:val="00896D4F"/>
    <w:rsid w:val="00897ED5"/>
    <w:rsid w:val="008B744D"/>
    <w:rsid w:val="008C7550"/>
    <w:rsid w:val="008E3003"/>
    <w:rsid w:val="00907136"/>
    <w:rsid w:val="009257BE"/>
    <w:rsid w:val="00926CC3"/>
    <w:rsid w:val="00933667"/>
    <w:rsid w:val="00936B9F"/>
    <w:rsid w:val="00943AC4"/>
    <w:rsid w:val="00954E31"/>
    <w:rsid w:val="00955C08"/>
    <w:rsid w:val="009622ED"/>
    <w:rsid w:val="00965F57"/>
    <w:rsid w:val="009736B4"/>
    <w:rsid w:val="00980D73"/>
    <w:rsid w:val="00986C78"/>
    <w:rsid w:val="009920B3"/>
    <w:rsid w:val="009962F5"/>
    <w:rsid w:val="009A3676"/>
    <w:rsid w:val="009B34B3"/>
    <w:rsid w:val="009B3F0D"/>
    <w:rsid w:val="009B41DE"/>
    <w:rsid w:val="009B7B16"/>
    <w:rsid w:val="009B7E69"/>
    <w:rsid w:val="009D58B1"/>
    <w:rsid w:val="009E1A28"/>
    <w:rsid w:val="009E53A9"/>
    <w:rsid w:val="009E7321"/>
    <w:rsid w:val="009F688C"/>
    <w:rsid w:val="00A03B4B"/>
    <w:rsid w:val="00A043CB"/>
    <w:rsid w:val="00A202F4"/>
    <w:rsid w:val="00A3379E"/>
    <w:rsid w:val="00A401EF"/>
    <w:rsid w:val="00A414DE"/>
    <w:rsid w:val="00A41C2C"/>
    <w:rsid w:val="00A471D4"/>
    <w:rsid w:val="00A73BCC"/>
    <w:rsid w:val="00A85810"/>
    <w:rsid w:val="00AA0893"/>
    <w:rsid w:val="00AA11A5"/>
    <w:rsid w:val="00AB42F7"/>
    <w:rsid w:val="00AC1848"/>
    <w:rsid w:val="00AC3257"/>
    <w:rsid w:val="00AD281D"/>
    <w:rsid w:val="00AE46C3"/>
    <w:rsid w:val="00AF7E1A"/>
    <w:rsid w:val="00B05D29"/>
    <w:rsid w:val="00B5363A"/>
    <w:rsid w:val="00B558B4"/>
    <w:rsid w:val="00B7015A"/>
    <w:rsid w:val="00B72E96"/>
    <w:rsid w:val="00B743F5"/>
    <w:rsid w:val="00B74789"/>
    <w:rsid w:val="00B91E72"/>
    <w:rsid w:val="00B96A1F"/>
    <w:rsid w:val="00BA3EA2"/>
    <w:rsid w:val="00BB023A"/>
    <w:rsid w:val="00BB7908"/>
    <w:rsid w:val="00BC487F"/>
    <w:rsid w:val="00BD0422"/>
    <w:rsid w:val="00BD125A"/>
    <w:rsid w:val="00BD3CF0"/>
    <w:rsid w:val="00BE0144"/>
    <w:rsid w:val="00BE0F1B"/>
    <w:rsid w:val="00BF2BA1"/>
    <w:rsid w:val="00C055EA"/>
    <w:rsid w:val="00C07290"/>
    <w:rsid w:val="00C334FD"/>
    <w:rsid w:val="00C36682"/>
    <w:rsid w:val="00C574B3"/>
    <w:rsid w:val="00C63FAF"/>
    <w:rsid w:val="00C672EB"/>
    <w:rsid w:val="00C72797"/>
    <w:rsid w:val="00C72A31"/>
    <w:rsid w:val="00C77CDA"/>
    <w:rsid w:val="00C8090B"/>
    <w:rsid w:val="00C8259A"/>
    <w:rsid w:val="00C84E8B"/>
    <w:rsid w:val="00C862D1"/>
    <w:rsid w:val="00C96224"/>
    <w:rsid w:val="00CB2189"/>
    <w:rsid w:val="00CD343B"/>
    <w:rsid w:val="00CF5C88"/>
    <w:rsid w:val="00D05E58"/>
    <w:rsid w:val="00D141A8"/>
    <w:rsid w:val="00D27835"/>
    <w:rsid w:val="00D3207F"/>
    <w:rsid w:val="00D41C82"/>
    <w:rsid w:val="00D83446"/>
    <w:rsid w:val="00D95B77"/>
    <w:rsid w:val="00D96E52"/>
    <w:rsid w:val="00DA58D9"/>
    <w:rsid w:val="00DA6EB1"/>
    <w:rsid w:val="00DA7A3F"/>
    <w:rsid w:val="00DB3938"/>
    <w:rsid w:val="00DB6457"/>
    <w:rsid w:val="00DC4195"/>
    <w:rsid w:val="00DF79A1"/>
    <w:rsid w:val="00E0103A"/>
    <w:rsid w:val="00E13C4A"/>
    <w:rsid w:val="00E200D2"/>
    <w:rsid w:val="00E40F29"/>
    <w:rsid w:val="00E55AA2"/>
    <w:rsid w:val="00E75DD0"/>
    <w:rsid w:val="00E801C5"/>
    <w:rsid w:val="00E87E01"/>
    <w:rsid w:val="00E93B8B"/>
    <w:rsid w:val="00EE05C2"/>
    <w:rsid w:val="00F02273"/>
    <w:rsid w:val="00F02C84"/>
    <w:rsid w:val="00F07210"/>
    <w:rsid w:val="00F51B6D"/>
    <w:rsid w:val="00F57474"/>
    <w:rsid w:val="00F64DC1"/>
    <w:rsid w:val="00F70322"/>
    <w:rsid w:val="00F71727"/>
    <w:rsid w:val="00F74E9F"/>
    <w:rsid w:val="00F8093F"/>
    <w:rsid w:val="00F8536D"/>
    <w:rsid w:val="00FB5E18"/>
    <w:rsid w:val="00FB7C96"/>
    <w:rsid w:val="00FC141E"/>
    <w:rsid w:val="00FC4C3D"/>
    <w:rsid w:val="00FC6EEE"/>
    <w:rsid w:val="00FD0000"/>
    <w:rsid w:val="00FE18F6"/>
    <w:rsid w:val="00FE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06CEB"/>
    <w:pPr>
      <w:spacing w:before="100" w:beforeAutospacing="1" w:after="100" w:afterAutospacing="1"/>
    </w:pPr>
  </w:style>
  <w:style w:type="character" w:customStyle="1" w:styleId="c0">
    <w:name w:val="c0"/>
    <w:basedOn w:val="a0"/>
    <w:rsid w:val="00106CEB"/>
  </w:style>
  <w:style w:type="paragraph" w:styleId="a3">
    <w:name w:val="List Paragraph"/>
    <w:aliases w:val="Dot pt,F5 List Paragraph,Colorful List - Accent 11,No Spacing1,List Paragraph Char Char Char,Indicator Text,Numbered Para 1,Bullet 1,Normal numbered,List Paragraph11,OBC Bullet,List Paragraph12,Bullet Styl"/>
    <w:basedOn w:val="a"/>
    <w:link w:val="a4"/>
    <w:uiPriority w:val="34"/>
    <w:qFormat/>
    <w:rsid w:val="00943AC4"/>
    <w:pPr>
      <w:ind w:left="720"/>
      <w:contextualSpacing/>
    </w:pPr>
  </w:style>
  <w:style w:type="paragraph" w:styleId="a5">
    <w:name w:val="No Spacing"/>
    <w:uiPriority w:val="1"/>
    <w:qFormat/>
    <w:rsid w:val="0035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B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Dot pt Знак,F5 List Paragraph Знак,Colorful List - Accent 11 Знак,No Spacing1 Знак,List Paragraph Char Char Char Знак,Indicator Text Знак,Numbered Para 1 Знак,Bullet 1 Знак,Normal numbered Знак,List Paragraph11 Знак,OBC Bullet Знак"/>
    <w:link w:val="a3"/>
    <w:uiPriority w:val="34"/>
    <w:qFormat/>
    <w:rsid w:val="002D3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">
    <w:name w:val="Ul"/>
    <w:basedOn w:val="a"/>
    <w:rsid w:val="002D3A1D"/>
    <w:pPr>
      <w:spacing w:line="300" w:lineRule="atLeast"/>
    </w:pPr>
    <w:rPr>
      <w:sz w:val="22"/>
      <w:szCs w:val="22"/>
    </w:rPr>
  </w:style>
  <w:style w:type="paragraph" w:customStyle="1" w:styleId="footnote">
    <w:name w:val="footnote"/>
    <w:basedOn w:val="a"/>
    <w:rsid w:val="0054519B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0F29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E40F29"/>
    <w:rPr>
      <w:i/>
      <w:iCs/>
    </w:rPr>
  </w:style>
  <w:style w:type="paragraph" w:styleId="a9">
    <w:name w:val="Body Text Indent"/>
    <w:basedOn w:val="a"/>
    <w:link w:val="aa"/>
    <w:rsid w:val="008734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3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3D0ED5"/>
  </w:style>
  <w:style w:type="paragraph" w:styleId="ab">
    <w:name w:val="Balloon Text"/>
    <w:basedOn w:val="a"/>
    <w:link w:val="ac"/>
    <w:uiPriority w:val="99"/>
    <w:semiHidden/>
    <w:unhideWhenUsed/>
    <w:rsid w:val="00D27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783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574B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574B3"/>
    <w:rPr>
      <w:i/>
      <w:iCs/>
    </w:rPr>
  </w:style>
  <w:style w:type="paragraph" w:styleId="ae">
    <w:name w:val="header"/>
    <w:basedOn w:val="a"/>
    <w:link w:val="af"/>
    <w:uiPriority w:val="99"/>
    <w:unhideWhenUsed/>
    <w:rsid w:val="00FE18F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E18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FE18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E18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06CEB"/>
    <w:pPr>
      <w:spacing w:before="100" w:beforeAutospacing="1" w:after="100" w:afterAutospacing="1"/>
    </w:pPr>
  </w:style>
  <w:style w:type="character" w:customStyle="1" w:styleId="c0">
    <w:name w:val="c0"/>
    <w:basedOn w:val="a0"/>
    <w:rsid w:val="00106CEB"/>
  </w:style>
  <w:style w:type="paragraph" w:styleId="a3">
    <w:name w:val="List Paragraph"/>
    <w:aliases w:val="Dot pt,F5 List Paragraph,Colorful List - Accent 11,No Spacing1,List Paragraph Char Char Char,Indicator Text,Numbered Para 1,Bullet 1,Normal numbered,List Paragraph11,OBC Bullet,List Paragraph12,Bullet Styl"/>
    <w:basedOn w:val="a"/>
    <w:link w:val="a4"/>
    <w:uiPriority w:val="34"/>
    <w:qFormat/>
    <w:rsid w:val="00943AC4"/>
    <w:pPr>
      <w:ind w:left="720"/>
      <w:contextualSpacing/>
    </w:pPr>
  </w:style>
  <w:style w:type="paragraph" w:styleId="a5">
    <w:name w:val="No Spacing"/>
    <w:uiPriority w:val="1"/>
    <w:qFormat/>
    <w:rsid w:val="0035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B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Dot pt Знак,F5 List Paragraph Знак,Colorful List - Accent 11 Знак,No Spacing1 Знак,List Paragraph Char Char Char Знак,Indicator Text Знак,Numbered Para 1 Знак,Bullet 1 Знак,Normal numbered Знак,List Paragraph11 Знак,OBC Bullet Знак"/>
    <w:link w:val="a3"/>
    <w:uiPriority w:val="34"/>
    <w:qFormat/>
    <w:rsid w:val="002D3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">
    <w:name w:val="Ul"/>
    <w:basedOn w:val="a"/>
    <w:rsid w:val="002D3A1D"/>
    <w:pPr>
      <w:spacing w:line="300" w:lineRule="atLeast"/>
    </w:pPr>
    <w:rPr>
      <w:sz w:val="22"/>
      <w:szCs w:val="22"/>
    </w:rPr>
  </w:style>
  <w:style w:type="paragraph" w:customStyle="1" w:styleId="footnote">
    <w:name w:val="footnote"/>
    <w:basedOn w:val="a"/>
    <w:rsid w:val="0054519B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0F29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E4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70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60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54E2-C371-47B8-81A4-C5CE4AE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14</Pages>
  <Words>5138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187</cp:revision>
  <cp:lastPrinted>2019-08-20T13:21:00Z</cp:lastPrinted>
  <dcterms:created xsi:type="dcterms:W3CDTF">2019-06-18T10:05:00Z</dcterms:created>
  <dcterms:modified xsi:type="dcterms:W3CDTF">2019-08-23T06:56:00Z</dcterms:modified>
</cp:coreProperties>
</file>